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04537" w14:textId="79CFF276" w:rsidR="0001615E" w:rsidRDefault="0001615E" w:rsidP="00CA22D2">
      <w:pPr>
        <w:jc w:val="center"/>
        <w:rPr>
          <w:rFonts w:ascii="Arial" w:hAnsi="Arial" w:cs="Arial"/>
          <w:sz w:val="40"/>
          <w:szCs w:val="40"/>
          <w:u w:val="single"/>
        </w:rPr>
      </w:pPr>
    </w:p>
    <w:p w14:paraId="399587D7" w14:textId="77777777" w:rsidR="00552899" w:rsidRDefault="00552899" w:rsidP="00CA22D2">
      <w:pPr>
        <w:jc w:val="center"/>
        <w:rPr>
          <w:rFonts w:ascii="Arial" w:hAnsi="Arial" w:cs="Arial"/>
          <w:sz w:val="40"/>
          <w:szCs w:val="40"/>
          <w:u w:val="single"/>
        </w:rPr>
      </w:pPr>
    </w:p>
    <w:p w14:paraId="6C5D960A" w14:textId="3BF937D9" w:rsidR="000B4F35" w:rsidRPr="00CA22D2" w:rsidRDefault="000B4F35" w:rsidP="00CA22D2">
      <w:pPr>
        <w:jc w:val="center"/>
        <w:rPr>
          <w:rFonts w:ascii="Arial" w:hAnsi="Arial" w:cs="Arial"/>
          <w:sz w:val="40"/>
          <w:szCs w:val="40"/>
          <w:u w:val="single"/>
        </w:rPr>
      </w:pPr>
      <w:r w:rsidRPr="00CA22D2">
        <w:rPr>
          <w:rFonts w:ascii="Arial" w:hAnsi="Arial" w:cs="Arial"/>
          <w:sz w:val="40"/>
          <w:szCs w:val="40"/>
          <w:u w:val="single"/>
        </w:rPr>
        <w:t>The Bet Machine - Affiliate Package</w:t>
      </w:r>
    </w:p>
    <w:p w14:paraId="34249BE0" w14:textId="473D8065" w:rsidR="00CA22D2" w:rsidRDefault="00CA22D2" w:rsidP="00CA22D2">
      <w:pPr>
        <w:jc w:val="center"/>
        <w:rPr>
          <w:rFonts w:ascii="Arial" w:hAnsi="Arial" w:cs="Arial"/>
          <w:sz w:val="28"/>
          <w:szCs w:val="28"/>
          <w:lang w:val="fr-FR"/>
        </w:rPr>
      </w:pPr>
      <w:r>
        <w:rPr>
          <w:rFonts w:ascii="Arial" w:hAnsi="Arial" w:cs="Arial"/>
          <w:noProof/>
          <w:sz w:val="28"/>
          <w:szCs w:val="28"/>
          <w:lang w:val="fr-FR"/>
        </w:rPr>
        <w:drawing>
          <wp:inline distT="0" distB="0" distL="0" distR="0" wp14:anchorId="1D73884C" wp14:editId="2C9E1A3E">
            <wp:extent cx="609524" cy="609524"/>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se-3-64.bmp"/>
                    <pic:cNvPicPr/>
                  </pic:nvPicPr>
                  <pic:blipFill>
                    <a:blip r:embed="rId7">
                      <a:extLst>
                        <a:ext uri="{28A0092B-C50C-407E-A947-70E740481C1C}">
                          <a14:useLocalDpi xmlns:a14="http://schemas.microsoft.com/office/drawing/2010/main" val="0"/>
                        </a:ext>
                      </a:extLst>
                    </a:blip>
                    <a:stretch>
                      <a:fillRect/>
                    </a:stretch>
                  </pic:blipFill>
                  <pic:spPr>
                    <a:xfrm>
                      <a:off x="0" y="0"/>
                      <a:ext cx="609524" cy="609524"/>
                    </a:xfrm>
                    <a:prstGeom prst="rect">
                      <a:avLst/>
                    </a:prstGeom>
                  </pic:spPr>
                </pic:pic>
              </a:graphicData>
            </a:graphic>
          </wp:inline>
        </w:drawing>
      </w:r>
    </w:p>
    <w:p w14:paraId="7B53FDE6" w14:textId="50CC3076" w:rsidR="00CA22D2" w:rsidRDefault="00CA22D2" w:rsidP="001967A3">
      <w:pPr>
        <w:rPr>
          <w:rFonts w:ascii="Arial" w:hAnsi="Arial" w:cs="Arial"/>
          <w:lang w:val="fr-FR"/>
        </w:rPr>
      </w:pPr>
    </w:p>
    <w:p w14:paraId="1984DF12" w14:textId="1FB58915" w:rsidR="000B4F35" w:rsidRPr="00CA22D2" w:rsidRDefault="000B4F35" w:rsidP="0001615E">
      <w:pPr>
        <w:rPr>
          <w:rFonts w:ascii="Arial" w:hAnsi="Arial" w:cs="Arial"/>
          <w:sz w:val="32"/>
          <w:szCs w:val="32"/>
          <w:lang w:val="fr-FR"/>
        </w:rPr>
      </w:pPr>
      <w:r w:rsidRPr="00CA22D2">
        <w:rPr>
          <w:rFonts w:ascii="Arial" w:hAnsi="Arial" w:cs="Arial"/>
          <w:sz w:val="32"/>
          <w:szCs w:val="32"/>
          <w:lang w:val="fr-FR"/>
        </w:rPr>
        <w:t xml:space="preserve">Page </w:t>
      </w:r>
      <w:r w:rsidR="009830E5">
        <w:rPr>
          <w:rFonts w:ascii="Arial" w:hAnsi="Arial" w:cs="Arial"/>
          <w:sz w:val="32"/>
          <w:szCs w:val="32"/>
          <w:lang w:val="fr-FR"/>
        </w:rPr>
        <w:t>2</w:t>
      </w:r>
      <w:r w:rsidRPr="00CA22D2">
        <w:rPr>
          <w:rFonts w:ascii="Arial" w:hAnsi="Arial" w:cs="Arial"/>
          <w:sz w:val="32"/>
          <w:szCs w:val="32"/>
          <w:lang w:val="fr-FR"/>
        </w:rPr>
        <w:t xml:space="preserve"> – Short Email Example 1</w:t>
      </w:r>
    </w:p>
    <w:p w14:paraId="643C041F" w14:textId="6E4E711D" w:rsidR="000B4F35" w:rsidRPr="00CA22D2" w:rsidRDefault="000B4F35" w:rsidP="0001615E">
      <w:pPr>
        <w:rPr>
          <w:rFonts w:ascii="Arial" w:hAnsi="Arial" w:cs="Arial"/>
          <w:sz w:val="32"/>
          <w:szCs w:val="32"/>
          <w:lang w:val="fr-FR"/>
        </w:rPr>
      </w:pPr>
      <w:r w:rsidRPr="00CA22D2">
        <w:rPr>
          <w:rFonts w:ascii="Arial" w:hAnsi="Arial" w:cs="Arial"/>
          <w:sz w:val="32"/>
          <w:szCs w:val="32"/>
          <w:lang w:val="fr-FR"/>
        </w:rPr>
        <w:t xml:space="preserve">Page </w:t>
      </w:r>
      <w:r w:rsidR="009830E5">
        <w:rPr>
          <w:rFonts w:ascii="Arial" w:hAnsi="Arial" w:cs="Arial"/>
          <w:sz w:val="32"/>
          <w:szCs w:val="32"/>
          <w:lang w:val="fr-FR"/>
        </w:rPr>
        <w:t>3</w:t>
      </w:r>
      <w:r w:rsidRPr="00CA22D2">
        <w:rPr>
          <w:rFonts w:ascii="Arial" w:hAnsi="Arial" w:cs="Arial"/>
          <w:sz w:val="32"/>
          <w:szCs w:val="32"/>
          <w:lang w:val="fr-FR"/>
        </w:rPr>
        <w:t xml:space="preserve"> – Short Email Example 2</w:t>
      </w:r>
    </w:p>
    <w:p w14:paraId="7E86F883" w14:textId="5C919549" w:rsidR="000B4F35" w:rsidRPr="00C55935" w:rsidRDefault="000B4F35" w:rsidP="0001615E">
      <w:pPr>
        <w:rPr>
          <w:rFonts w:ascii="Arial" w:hAnsi="Arial" w:cs="Arial"/>
          <w:sz w:val="32"/>
          <w:szCs w:val="32"/>
          <w:lang w:val="fr-FR"/>
        </w:rPr>
      </w:pPr>
      <w:r w:rsidRPr="00C55935">
        <w:rPr>
          <w:rFonts w:ascii="Arial" w:hAnsi="Arial" w:cs="Arial"/>
          <w:sz w:val="32"/>
          <w:szCs w:val="32"/>
          <w:lang w:val="fr-FR"/>
        </w:rPr>
        <w:t xml:space="preserve">Page </w:t>
      </w:r>
      <w:r w:rsidR="009830E5" w:rsidRPr="00C55935">
        <w:rPr>
          <w:rFonts w:ascii="Arial" w:hAnsi="Arial" w:cs="Arial"/>
          <w:sz w:val="32"/>
          <w:szCs w:val="32"/>
          <w:lang w:val="fr-FR"/>
        </w:rPr>
        <w:t>4</w:t>
      </w:r>
      <w:r w:rsidR="00CA22D2" w:rsidRPr="00C55935">
        <w:rPr>
          <w:rFonts w:ascii="Arial" w:hAnsi="Arial" w:cs="Arial"/>
          <w:sz w:val="32"/>
          <w:szCs w:val="32"/>
          <w:lang w:val="fr-FR"/>
        </w:rPr>
        <w:t xml:space="preserve"> – Web </w:t>
      </w:r>
      <w:r w:rsidR="00FF41CA" w:rsidRPr="00C55935">
        <w:rPr>
          <w:rFonts w:ascii="Arial" w:hAnsi="Arial" w:cs="Arial"/>
          <w:sz w:val="32"/>
          <w:szCs w:val="32"/>
          <w:lang w:val="fr-FR"/>
        </w:rPr>
        <w:t>S</w:t>
      </w:r>
      <w:r w:rsidR="00CA22D2" w:rsidRPr="00C55935">
        <w:rPr>
          <w:rFonts w:ascii="Arial" w:hAnsi="Arial" w:cs="Arial"/>
          <w:sz w:val="32"/>
          <w:szCs w:val="32"/>
          <w:lang w:val="fr-FR"/>
        </w:rPr>
        <w:t>ite Review Example 1</w:t>
      </w:r>
    </w:p>
    <w:p w14:paraId="1F0D247B" w14:textId="4F0CD9F7" w:rsidR="00CA22D2" w:rsidRPr="00C55935" w:rsidRDefault="00CA22D2" w:rsidP="0001615E">
      <w:pPr>
        <w:rPr>
          <w:rFonts w:ascii="Arial" w:hAnsi="Arial" w:cs="Arial"/>
          <w:sz w:val="32"/>
          <w:szCs w:val="32"/>
          <w:lang w:val="fr-FR"/>
        </w:rPr>
      </w:pPr>
      <w:r w:rsidRPr="00C55935">
        <w:rPr>
          <w:rFonts w:ascii="Arial" w:hAnsi="Arial" w:cs="Arial"/>
          <w:sz w:val="32"/>
          <w:szCs w:val="32"/>
          <w:lang w:val="fr-FR"/>
        </w:rPr>
        <w:t xml:space="preserve">Page 5,6 – Web </w:t>
      </w:r>
      <w:r w:rsidR="00FF41CA" w:rsidRPr="00C55935">
        <w:rPr>
          <w:rFonts w:ascii="Arial" w:hAnsi="Arial" w:cs="Arial"/>
          <w:sz w:val="32"/>
          <w:szCs w:val="32"/>
          <w:lang w:val="fr-FR"/>
        </w:rPr>
        <w:t>S</w:t>
      </w:r>
      <w:r w:rsidRPr="00C55935">
        <w:rPr>
          <w:rFonts w:ascii="Arial" w:hAnsi="Arial" w:cs="Arial"/>
          <w:sz w:val="32"/>
          <w:szCs w:val="32"/>
          <w:lang w:val="fr-FR"/>
        </w:rPr>
        <w:t>ite Review Example 2</w:t>
      </w:r>
    </w:p>
    <w:p w14:paraId="43829C78" w14:textId="03963CB4" w:rsidR="00CA22D2" w:rsidRPr="002B2A56" w:rsidRDefault="00CA22D2" w:rsidP="001967A3">
      <w:pPr>
        <w:rPr>
          <w:rFonts w:ascii="Arial" w:hAnsi="Arial" w:cs="Arial"/>
          <w:sz w:val="32"/>
          <w:szCs w:val="32"/>
          <w:lang w:val="fr-FR"/>
        </w:rPr>
      </w:pPr>
      <w:r w:rsidRPr="00CA22D2">
        <w:rPr>
          <w:rFonts w:ascii="Arial" w:hAnsi="Arial" w:cs="Arial"/>
          <w:sz w:val="32"/>
          <w:szCs w:val="32"/>
          <w:lang w:val="fr-FR"/>
        </w:rPr>
        <w:t>Page 7 – Images/Logos</w:t>
      </w:r>
    </w:p>
    <w:p w14:paraId="378C0C62" w14:textId="77777777" w:rsidR="0001615E" w:rsidRPr="00C55935" w:rsidRDefault="0001615E" w:rsidP="001967A3">
      <w:pPr>
        <w:rPr>
          <w:rFonts w:ascii="Arial" w:hAnsi="Arial" w:cs="Arial"/>
          <w:b/>
          <w:bCs/>
          <w:sz w:val="32"/>
          <w:szCs w:val="32"/>
        </w:rPr>
      </w:pPr>
    </w:p>
    <w:p w14:paraId="58644D5B" w14:textId="0226EC67" w:rsidR="00CA22D2" w:rsidRPr="00CA22D2" w:rsidRDefault="009830E5" w:rsidP="0001615E">
      <w:pPr>
        <w:jc w:val="center"/>
        <w:rPr>
          <w:rFonts w:ascii="Arial" w:hAnsi="Arial" w:cs="Arial"/>
          <w:b/>
          <w:bCs/>
          <w:sz w:val="32"/>
          <w:szCs w:val="32"/>
        </w:rPr>
      </w:pPr>
      <w:r>
        <w:rPr>
          <w:rFonts w:ascii="Arial" w:hAnsi="Arial" w:cs="Arial"/>
          <w:b/>
          <w:bCs/>
          <w:sz w:val="32"/>
          <w:szCs w:val="32"/>
        </w:rPr>
        <w:t xml:space="preserve">Please </w:t>
      </w:r>
      <w:r w:rsidR="00CA22D2">
        <w:rPr>
          <w:rFonts w:ascii="Arial" w:hAnsi="Arial" w:cs="Arial"/>
          <w:b/>
          <w:bCs/>
          <w:sz w:val="32"/>
          <w:szCs w:val="32"/>
        </w:rPr>
        <w:t>make your content unique</w:t>
      </w:r>
      <w:r w:rsidR="0001615E">
        <w:rPr>
          <w:rFonts w:ascii="Arial" w:hAnsi="Arial" w:cs="Arial"/>
          <w:b/>
          <w:bCs/>
          <w:sz w:val="32"/>
          <w:szCs w:val="32"/>
        </w:rPr>
        <w:t xml:space="preserve"> where possible!</w:t>
      </w:r>
    </w:p>
    <w:p w14:paraId="374F8F5E" w14:textId="023BE95C" w:rsidR="000B4F35" w:rsidRPr="00CA22D2" w:rsidRDefault="000B4F35" w:rsidP="001967A3">
      <w:pPr>
        <w:rPr>
          <w:rFonts w:ascii="Arial" w:hAnsi="Arial" w:cs="Arial"/>
          <w:b/>
          <w:bCs/>
          <w:sz w:val="32"/>
          <w:szCs w:val="32"/>
        </w:rPr>
      </w:pPr>
    </w:p>
    <w:p w14:paraId="4F742A97" w14:textId="3692B73A" w:rsidR="000B4F35" w:rsidRPr="00CA22D2" w:rsidRDefault="000B4F35" w:rsidP="001967A3">
      <w:pPr>
        <w:rPr>
          <w:rFonts w:ascii="Arial" w:hAnsi="Arial" w:cs="Arial"/>
          <w:b/>
          <w:bCs/>
        </w:rPr>
      </w:pPr>
    </w:p>
    <w:p w14:paraId="358C0AC8" w14:textId="588664E9" w:rsidR="000B4F35" w:rsidRPr="00CA22D2" w:rsidRDefault="000B4F35" w:rsidP="001967A3">
      <w:pPr>
        <w:rPr>
          <w:rFonts w:ascii="Arial" w:hAnsi="Arial" w:cs="Arial"/>
          <w:b/>
          <w:bCs/>
        </w:rPr>
      </w:pPr>
    </w:p>
    <w:p w14:paraId="36DA18B6" w14:textId="67F2BE54" w:rsidR="000B4F35" w:rsidRPr="00CA22D2" w:rsidRDefault="000B4F35" w:rsidP="001967A3">
      <w:pPr>
        <w:rPr>
          <w:rFonts w:ascii="Arial" w:hAnsi="Arial" w:cs="Arial"/>
          <w:b/>
          <w:bCs/>
        </w:rPr>
      </w:pPr>
    </w:p>
    <w:p w14:paraId="667C8FE7" w14:textId="53A986A1" w:rsidR="000B4F35" w:rsidRPr="00CA22D2" w:rsidRDefault="000B4F35" w:rsidP="001967A3">
      <w:pPr>
        <w:rPr>
          <w:rFonts w:ascii="Arial" w:hAnsi="Arial" w:cs="Arial"/>
          <w:b/>
          <w:bCs/>
        </w:rPr>
      </w:pPr>
    </w:p>
    <w:p w14:paraId="299EB60A" w14:textId="48BA7885" w:rsidR="000B4F35" w:rsidRPr="00CA22D2" w:rsidRDefault="000B4F35" w:rsidP="001967A3">
      <w:pPr>
        <w:rPr>
          <w:rFonts w:ascii="Arial" w:hAnsi="Arial" w:cs="Arial"/>
          <w:b/>
          <w:bCs/>
        </w:rPr>
      </w:pPr>
    </w:p>
    <w:p w14:paraId="34AE6CD2" w14:textId="22917A59" w:rsidR="000B4F35" w:rsidRPr="00CA22D2" w:rsidRDefault="000B4F35" w:rsidP="001967A3">
      <w:pPr>
        <w:rPr>
          <w:rFonts w:ascii="Arial" w:hAnsi="Arial" w:cs="Arial"/>
          <w:b/>
          <w:bCs/>
        </w:rPr>
      </w:pPr>
    </w:p>
    <w:p w14:paraId="420F7BCD" w14:textId="670D4EA6" w:rsidR="000B4F35" w:rsidRPr="00CA22D2" w:rsidRDefault="000B4F35" w:rsidP="001967A3">
      <w:pPr>
        <w:rPr>
          <w:rFonts w:ascii="Arial" w:hAnsi="Arial" w:cs="Arial"/>
          <w:b/>
          <w:bCs/>
        </w:rPr>
      </w:pPr>
    </w:p>
    <w:p w14:paraId="048F14B8" w14:textId="001A853B" w:rsidR="000B4F35" w:rsidRPr="00CA22D2" w:rsidRDefault="000B4F35" w:rsidP="001967A3">
      <w:pPr>
        <w:rPr>
          <w:rFonts w:ascii="Arial" w:hAnsi="Arial" w:cs="Arial"/>
          <w:b/>
          <w:bCs/>
        </w:rPr>
      </w:pPr>
    </w:p>
    <w:p w14:paraId="1475C642" w14:textId="054390B2" w:rsidR="000B4F35" w:rsidRPr="00CA22D2" w:rsidRDefault="000B4F35" w:rsidP="001967A3">
      <w:pPr>
        <w:rPr>
          <w:rFonts w:ascii="Arial" w:hAnsi="Arial" w:cs="Arial"/>
          <w:b/>
          <w:bCs/>
        </w:rPr>
      </w:pPr>
    </w:p>
    <w:p w14:paraId="0C12BFC9" w14:textId="465433C1" w:rsidR="000B4F35" w:rsidRPr="00CA22D2" w:rsidRDefault="000B4F35" w:rsidP="001967A3">
      <w:pPr>
        <w:rPr>
          <w:rFonts w:ascii="Arial" w:hAnsi="Arial" w:cs="Arial"/>
          <w:b/>
          <w:bCs/>
        </w:rPr>
      </w:pPr>
    </w:p>
    <w:p w14:paraId="275245D1" w14:textId="1A4D32A7" w:rsidR="000B4F35" w:rsidRPr="00CA22D2" w:rsidRDefault="000B4F35" w:rsidP="001967A3">
      <w:pPr>
        <w:rPr>
          <w:rFonts w:ascii="Arial" w:hAnsi="Arial" w:cs="Arial"/>
          <w:b/>
          <w:bCs/>
        </w:rPr>
      </w:pPr>
    </w:p>
    <w:p w14:paraId="1E9CEE56" w14:textId="60479A6F" w:rsidR="000B4F35" w:rsidRDefault="000B4F35" w:rsidP="001967A3">
      <w:pPr>
        <w:rPr>
          <w:rFonts w:ascii="Arial" w:hAnsi="Arial" w:cs="Arial"/>
          <w:b/>
          <w:bCs/>
        </w:rPr>
      </w:pPr>
    </w:p>
    <w:p w14:paraId="35FC72CF" w14:textId="30CD4AEA" w:rsidR="002B2A56" w:rsidRDefault="002B2A56" w:rsidP="001967A3">
      <w:pPr>
        <w:rPr>
          <w:rFonts w:ascii="Arial" w:hAnsi="Arial" w:cs="Arial"/>
          <w:b/>
          <w:bCs/>
        </w:rPr>
      </w:pPr>
    </w:p>
    <w:p w14:paraId="4EBFB312" w14:textId="77777777" w:rsidR="002B2A56" w:rsidRPr="00CA22D2" w:rsidRDefault="002B2A56" w:rsidP="001967A3">
      <w:pPr>
        <w:rPr>
          <w:rFonts w:ascii="Arial" w:hAnsi="Arial" w:cs="Arial"/>
          <w:b/>
          <w:bCs/>
        </w:rPr>
      </w:pPr>
    </w:p>
    <w:p w14:paraId="3976400E" w14:textId="088433E7" w:rsidR="000B4F35" w:rsidRPr="00CA22D2" w:rsidRDefault="000B4F35" w:rsidP="001967A3">
      <w:pPr>
        <w:rPr>
          <w:rFonts w:ascii="Arial" w:hAnsi="Arial" w:cs="Arial"/>
          <w:b/>
          <w:bCs/>
        </w:rPr>
      </w:pPr>
    </w:p>
    <w:p w14:paraId="3A6F0113" w14:textId="306D2166" w:rsidR="00A33969" w:rsidRPr="00CA22D2" w:rsidRDefault="00A33969" w:rsidP="001967A3">
      <w:pPr>
        <w:rPr>
          <w:rFonts w:ascii="Arial" w:hAnsi="Arial" w:cs="Arial"/>
          <w:b/>
          <w:bCs/>
          <w:sz w:val="28"/>
          <w:szCs w:val="28"/>
        </w:rPr>
      </w:pPr>
      <w:r w:rsidRPr="00CA22D2">
        <w:rPr>
          <w:rFonts w:ascii="Arial" w:hAnsi="Arial" w:cs="Arial"/>
          <w:b/>
          <w:bCs/>
          <w:sz w:val="28"/>
          <w:szCs w:val="28"/>
        </w:rPr>
        <w:t>Example 1</w:t>
      </w:r>
      <w:r w:rsidR="00CA22D2" w:rsidRPr="00CA22D2">
        <w:rPr>
          <w:rFonts w:ascii="Arial" w:hAnsi="Arial" w:cs="Arial"/>
          <w:b/>
          <w:bCs/>
          <w:sz w:val="28"/>
          <w:szCs w:val="28"/>
        </w:rPr>
        <w:t xml:space="preserve"> (Short Email Example) </w:t>
      </w:r>
    </w:p>
    <w:p w14:paraId="13467B1E" w14:textId="7D409E73" w:rsidR="001967A3" w:rsidRPr="008D0FD4" w:rsidRDefault="001967A3" w:rsidP="001967A3">
      <w:pPr>
        <w:rPr>
          <w:rFonts w:ascii="Arial" w:hAnsi="Arial" w:cs="Arial"/>
        </w:rPr>
      </w:pPr>
      <w:r w:rsidRPr="008D0FD4">
        <w:rPr>
          <w:rFonts w:ascii="Arial" w:hAnsi="Arial" w:cs="Arial"/>
        </w:rPr>
        <w:t xml:space="preserve">Are you a betting enthusiast? Is your time important to you? </w:t>
      </w:r>
      <w:hyperlink r:id="rId8" w:history="1">
        <w:r w:rsidRPr="003E7F44">
          <w:rPr>
            <w:rStyle w:val="Hyperlink"/>
            <w:rFonts w:ascii="Arial" w:hAnsi="Arial" w:cs="Arial"/>
          </w:rPr>
          <w:t>The Bet Machine</w:t>
        </w:r>
      </w:hyperlink>
      <w:r w:rsidRPr="008D0FD4">
        <w:rPr>
          <w:rFonts w:ascii="Arial" w:hAnsi="Arial" w:cs="Arial"/>
          <w:color w:val="4472C4" w:themeColor="accent1"/>
        </w:rPr>
        <w:t xml:space="preserve"> </w:t>
      </w:r>
      <w:r w:rsidRPr="008D0FD4">
        <w:rPr>
          <w:rFonts w:ascii="Arial" w:hAnsi="Arial" w:cs="Arial"/>
        </w:rPr>
        <w:t xml:space="preserve">may well be the answer to your prayers. </w:t>
      </w:r>
    </w:p>
    <w:p w14:paraId="5E92B899" w14:textId="302C7092" w:rsidR="001967A3" w:rsidRPr="008D0FD4" w:rsidRDefault="004740B2" w:rsidP="001967A3">
      <w:pPr>
        <w:rPr>
          <w:rFonts w:ascii="Arial" w:hAnsi="Arial" w:cs="Arial"/>
        </w:rPr>
      </w:pPr>
      <w:r w:rsidRPr="008D0FD4">
        <w:rPr>
          <w:rFonts w:ascii="Arial" w:hAnsi="Arial" w:cs="Arial"/>
        </w:rPr>
        <w:t xml:space="preserve">Over the last year </w:t>
      </w:r>
      <w:r w:rsidR="009830E5">
        <w:rPr>
          <w:rFonts w:ascii="Arial" w:hAnsi="Arial" w:cs="Arial"/>
        </w:rPr>
        <w:t xml:space="preserve">The Bet Machine has been designed from the ground up to become </w:t>
      </w:r>
      <w:r w:rsidRPr="008D0FD4">
        <w:rPr>
          <w:rFonts w:ascii="Arial" w:hAnsi="Arial" w:cs="Arial"/>
        </w:rPr>
        <w:t xml:space="preserve">one of the most comprehensive and feature rich Automated Betting Bots ever built. Designed by bettors for bettors </w:t>
      </w:r>
      <w:hyperlink r:id="rId9" w:history="1">
        <w:r w:rsidRPr="003E7F44">
          <w:rPr>
            <w:rStyle w:val="Hyperlink"/>
            <w:rFonts w:ascii="Arial" w:hAnsi="Arial" w:cs="Arial"/>
          </w:rPr>
          <w:t>The Bet Machine</w:t>
        </w:r>
      </w:hyperlink>
      <w:r w:rsidRPr="008D0FD4">
        <w:rPr>
          <w:rFonts w:ascii="Arial" w:hAnsi="Arial" w:cs="Arial"/>
          <w:color w:val="4472C4" w:themeColor="accent1"/>
        </w:rPr>
        <w:t xml:space="preserve"> </w:t>
      </w:r>
      <w:r w:rsidRPr="008D0FD4">
        <w:rPr>
          <w:rFonts w:ascii="Arial" w:hAnsi="Arial" w:cs="Arial"/>
        </w:rPr>
        <w:t xml:space="preserve">has everything you could ever need and more. </w:t>
      </w:r>
    </w:p>
    <w:p w14:paraId="0010C69F" w14:textId="7ED8A149" w:rsidR="004740B2" w:rsidRPr="008D0FD4" w:rsidRDefault="004740B2" w:rsidP="001967A3">
      <w:pPr>
        <w:rPr>
          <w:rFonts w:ascii="Arial" w:hAnsi="Arial" w:cs="Arial"/>
        </w:rPr>
      </w:pPr>
      <w:r w:rsidRPr="008D0FD4">
        <w:rPr>
          <w:rFonts w:ascii="Arial" w:hAnsi="Arial" w:cs="Arial"/>
        </w:rPr>
        <w:t>The Bet Machine features include –</w:t>
      </w:r>
    </w:p>
    <w:p w14:paraId="4B10E206" w14:textId="43965D0D" w:rsidR="004740B2" w:rsidRPr="008D0FD4" w:rsidRDefault="004740B2" w:rsidP="004740B2">
      <w:pPr>
        <w:pStyle w:val="ListParagraph"/>
        <w:numPr>
          <w:ilvl w:val="0"/>
          <w:numId w:val="4"/>
        </w:numPr>
        <w:rPr>
          <w:rFonts w:ascii="Arial" w:hAnsi="Arial" w:cs="Arial"/>
        </w:rPr>
      </w:pPr>
      <w:r w:rsidRPr="008D0FD4">
        <w:rPr>
          <w:rFonts w:ascii="Arial" w:hAnsi="Arial" w:cs="Arial"/>
        </w:rPr>
        <w:t>Bet on all Horse Racing, Greyhound and Soccer Matches</w:t>
      </w:r>
    </w:p>
    <w:p w14:paraId="7A7CA0A6" w14:textId="4B38A371" w:rsidR="004740B2" w:rsidRPr="008D0FD4" w:rsidRDefault="004740B2" w:rsidP="004740B2">
      <w:pPr>
        <w:pStyle w:val="ListParagraph"/>
        <w:numPr>
          <w:ilvl w:val="0"/>
          <w:numId w:val="4"/>
        </w:numPr>
        <w:rPr>
          <w:rFonts w:ascii="Arial" w:hAnsi="Arial" w:cs="Arial"/>
        </w:rPr>
      </w:pPr>
      <w:r w:rsidRPr="008D0FD4">
        <w:rPr>
          <w:rFonts w:ascii="Arial" w:hAnsi="Arial" w:cs="Arial"/>
        </w:rPr>
        <w:t>Add Selections Manually</w:t>
      </w:r>
    </w:p>
    <w:p w14:paraId="56E30476" w14:textId="01CB2562" w:rsidR="004740B2" w:rsidRPr="008D0FD4" w:rsidRDefault="004740B2" w:rsidP="004740B2">
      <w:pPr>
        <w:pStyle w:val="ListParagraph"/>
        <w:numPr>
          <w:ilvl w:val="0"/>
          <w:numId w:val="4"/>
        </w:numPr>
        <w:rPr>
          <w:rFonts w:ascii="Arial" w:hAnsi="Arial" w:cs="Arial"/>
        </w:rPr>
      </w:pPr>
      <w:r w:rsidRPr="008D0FD4">
        <w:rPr>
          <w:rFonts w:ascii="Arial" w:hAnsi="Arial" w:cs="Arial"/>
        </w:rPr>
        <w:t>Create your own Automated Selection Systems</w:t>
      </w:r>
    </w:p>
    <w:p w14:paraId="6965CD55" w14:textId="558BAD30" w:rsidR="004740B2" w:rsidRDefault="004740B2" w:rsidP="004740B2">
      <w:pPr>
        <w:pStyle w:val="ListParagraph"/>
        <w:numPr>
          <w:ilvl w:val="0"/>
          <w:numId w:val="4"/>
        </w:numPr>
        <w:rPr>
          <w:rFonts w:ascii="Arial" w:hAnsi="Arial" w:cs="Arial"/>
        </w:rPr>
      </w:pPr>
      <w:r w:rsidRPr="008D0FD4">
        <w:rPr>
          <w:rFonts w:ascii="Arial" w:hAnsi="Arial" w:cs="Arial"/>
        </w:rPr>
        <w:t xml:space="preserve">Link to Excel and </w:t>
      </w:r>
      <w:r w:rsidR="002B2A56">
        <w:rPr>
          <w:rFonts w:ascii="Arial" w:hAnsi="Arial" w:cs="Arial"/>
        </w:rPr>
        <w:t>I</w:t>
      </w:r>
      <w:r w:rsidRPr="008D0FD4">
        <w:rPr>
          <w:rFonts w:ascii="Arial" w:hAnsi="Arial" w:cs="Arial"/>
        </w:rPr>
        <w:t xml:space="preserve">mport </w:t>
      </w:r>
      <w:r w:rsidR="002B2A56">
        <w:rPr>
          <w:rFonts w:ascii="Arial" w:hAnsi="Arial" w:cs="Arial"/>
        </w:rPr>
        <w:t>S</w:t>
      </w:r>
      <w:r w:rsidRPr="008D0FD4">
        <w:rPr>
          <w:rFonts w:ascii="Arial" w:hAnsi="Arial" w:cs="Arial"/>
        </w:rPr>
        <w:t xml:space="preserve">elections </w:t>
      </w:r>
      <w:r w:rsidR="002B2A56">
        <w:rPr>
          <w:rFonts w:ascii="Arial" w:hAnsi="Arial" w:cs="Arial"/>
        </w:rPr>
        <w:t>D</w:t>
      </w:r>
      <w:r w:rsidRPr="008D0FD4">
        <w:rPr>
          <w:rFonts w:ascii="Arial" w:hAnsi="Arial" w:cs="Arial"/>
        </w:rPr>
        <w:t>ynamically</w:t>
      </w:r>
    </w:p>
    <w:p w14:paraId="6A7FFA01" w14:textId="48219AE6" w:rsidR="00552899" w:rsidRPr="008D0FD4" w:rsidRDefault="00552899" w:rsidP="004740B2">
      <w:pPr>
        <w:pStyle w:val="ListParagraph"/>
        <w:numPr>
          <w:ilvl w:val="0"/>
          <w:numId w:val="4"/>
        </w:numPr>
        <w:rPr>
          <w:rFonts w:ascii="Arial" w:hAnsi="Arial" w:cs="Arial"/>
        </w:rPr>
      </w:pPr>
      <w:r w:rsidRPr="00552899">
        <w:rPr>
          <w:rFonts w:ascii="Arial" w:hAnsi="Arial" w:cs="Arial"/>
        </w:rPr>
        <w:t>Design, Back Test</w:t>
      </w:r>
      <w:r>
        <w:rPr>
          <w:rFonts w:ascii="Arial" w:hAnsi="Arial" w:cs="Arial"/>
        </w:rPr>
        <w:t xml:space="preserve"> over 6 months</w:t>
      </w:r>
      <w:r w:rsidRPr="00552899">
        <w:rPr>
          <w:rFonts w:ascii="Arial" w:hAnsi="Arial" w:cs="Arial"/>
        </w:rPr>
        <w:t>, Build and Automate your own Selection Systems using the Selection Hunter Feature</w:t>
      </w:r>
    </w:p>
    <w:p w14:paraId="44E711CE" w14:textId="6ADC3F8B" w:rsidR="004740B2" w:rsidRPr="008D0FD4" w:rsidRDefault="004740B2" w:rsidP="004740B2">
      <w:pPr>
        <w:pStyle w:val="ListParagraph"/>
        <w:numPr>
          <w:ilvl w:val="0"/>
          <w:numId w:val="4"/>
        </w:numPr>
        <w:rPr>
          <w:rFonts w:ascii="Arial" w:hAnsi="Arial" w:cs="Arial"/>
        </w:rPr>
      </w:pPr>
      <w:r w:rsidRPr="008D0FD4">
        <w:rPr>
          <w:rFonts w:ascii="Arial" w:hAnsi="Arial" w:cs="Arial"/>
        </w:rPr>
        <w:t xml:space="preserve">Download </w:t>
      </w:r>
      <w:r w:rsidR="002B2A56">
        <w:rPr>
          <w:rFonts w:ascii="Arial" w:hAnsi="Arial" w:cs="Arial"/>
        </w:rPr>
        <w:t>S</w:t>
      </w:r>
      <w:r w:rsidRPr="008D0FD4">
        <w:rPr>
          <w:rFonts w:ascii="Arial" w:hAnsi="Arial" w:cs="Arial"/>
        </w:rPr>
        <w:t xml:space="preserve">elections from the ever-increasing list of </w:t>
      </w:r>
      <w:r w:rsidR="002B2A56">
        <w:rPr>
          <w:rFonts w:ascii="Arial" w:hAnsi="Arial" w:cs="Arial"/>
        </w:rPr>
        <w:t>R</w:t>
      </w:r>
      <w:r w:rsidRPr="008D0FD4">
        <w:rPr>
          <w:rFonts w:ascii="Arial" w:hAnsi="Arial" w:cs="Arial"/>
        </w:rPr>
        <w:t xml:space="preserve">egistered </w:t>
      </w:r>
      <w:r w:rsidR="002B2A56">
        <w:rPr>
          <w:rFonts w:ascii="Arial" w:hAnsi="Arial" w:cs="Arial"/>
        </w:rPr>
        <w:t>T</w:t>
      </w:r>
      <w:r w:rsidRPr="008D0FD4">
        <w:rPr>
          <w:rFonts w:ascii="Arial" w:hAnsi="Arial" w:cs="Arial"/>
        </w:rPr>
        <w:t>ipsters</w:t>
      </w:r>
    </w:p>
    <w:p w14:paraId="613736FB" w14:textId="3ACC93CE" w:rsidR="004740B2" w:rsidRPr="008D0FD4" w:rsidRDefault="004740B2" w:rsidP="004740B2">
      <w:pPr>
        <w:pStyle w:val="ListParagraph"/>
        <w:numPr>
          <w:ilvl w:val="0"/>
          <w:numId w:val="4"/>
        </w:numPr>
        <w:rPr>
          <w:rFonts w:ascii="Arial" w:hAnsi="Arial" w:cs="Arial"/>
        </w:rPr>
      </w:pPr>
      <w:r w:rsidRPr="008D0FD4">
        <w:rPr>
          <w:rFonts w:ascii="Arial" w:hAnsi="Arial" w:cs="Arial"/>
        </w:rPr>
        <w:t>Place bets in Win, Place or Extra Place Markets</w:t>
      </w:r>
    </w:p>
    <w:p w14:paraId="13F045D5" w14:textId="35BF86BB" w:rsidR="004740B2" w:rsidRPr="008D0FD4" w:rsidRDefault="004740B2" w:rsidP="004740B2">
      <w:pPr>
        <w:pStyle w:val="ListParagraph"/>
        <w:numPr>
          <w:ilvl w:val="0"/>
          <w:numId w:val="4"/>
        </w:numPr>
        <w:rPr>
          <w:rFonts w:ascii="Arial" w:hAnsi="Arial" w:cs="Arial"/>
        </w:rPr>
      </w:pPr>
      <w:r w:rsidRPr="008D0FD4">
        <w:rPr>
          <w:rFonts w:ascii="Arial" w:hAnsi="Arial" w:cs="Arial"/>
        </w:rPr>
        <w:t>Back and Lay Dutch Betting</w:t>
      </w:r>
    </w:p>
    <w:p w14:paraId="0FA088D5" w14:textId="77039D8B" w:rsidR="004740B2" w:rsidRPr="008D0FD4" w:rsidRDefault="004740B2" w:rsidP="004740B2">
      <w:pPr>
        <w:pStyle w:val="ListParagraph"/>
        <w:numPr>
          <w:ilvl w:val="0"/>
          <w:numId w:val="4"/>
        </w:numPr>
        <w:rPr>
          <w:rFonts w:ascii="Arial" w:hAnsi="Arial" w:cs="Arial"/>
        </w:rPr>
      </w:pPr>
      <w:r w:rsidRPr="008D0FD4">
        <w:rPr>
          <w:rFonts w:ascii="Arial" w:hAnsi="Arial" w:cs="Arial"/>
        </w:rPr>
        <w:t xml:space="preserve">Back and Lay Each Way (Split) Betting </w:t>
      </w:r>
    </w:p>
    <w:p w14:paraId="60BFC33F" w14:textId="7F5528C3" w:rsidR="004740B2" w:rsidRPr="008D0FD4" w:rsidRDefault="004740B2" w:rsidP="004740B2">
      <w:pPr>
        <w:pStyle w:val="ListParagraph"/>
        <w:numPr>
          <w:ilvl w:val="0"/>
          <w:numId w:val="4"/>
        </w:numPr>
        <w:rPr>
          <w:rFonts w:ascii="Arial" w:hAnsi="Arial" w:cs="Arial"/>
        </w:rPr>
      </w:pPr>
      <w:r w:rsidRPr="008D0FD4">
        <w:rPr>
          <w:rFonts w:ascii="Arial" w:hAnsi="Arial" w:cs="Arial"/>
        </w:rPr>
        <w:t>System Targets and Stop Loss</w:t>
      </w:r>
    </w:p>
    <w:p w14:paraId="305525EE" w14:textId="764AF974" w:rsidR="004740B2" w:rsidRPr="008D0FD4" w:rsidRDefault="004740B2" w:rsidP="004740B2">
      <w:pPr>
        <w:pStyle w:val="ListParagraph"/>
        <w:numPr>
          <w:ilvl w:val="0"/>
          <w:numId w:val="4"/>
        </w:numPr>
        <w:rPr>
          <w:rFonts w:ascii="Arial" w:hAnsi="Arial" w:cs="Arial"/>
        </w:rPr>
      </w:pPr>
      <w:r w:rsidRPr="008D0FD4">
        <w:rPr>
          <w:rFonts w:ascii="Arial" w:hAnsi="Arial" w:cs="Arial"/>
        </w:rPr>
        <w:t xml:space="preserve">Over 35 </w:t>
      </w:r>
      <w:r w:rsidR="002B2A56">
        <w:rPr>
          <w:rFonts w:ascii="Arial" w:hAnsi="Arial" w:cs="Arial"/>
        </w:rPr>
        <w:t xml:space="preserve">Editable </w:t>
      </w:r>
      <w:r w:rsidRPr="008D0FD4">
        <w:rPr>
          <w:rFonts w:ascii="Arial" w:hAnsi="Arial" w:cs="Arial"/>
        </w:rPr>
        <w:t>Back and Lay Staking Plan</w:t>
      </w:r>
      <w:r w:rsidR="002B2A56">
        <w:rPr>
          <w:rFonts w:ascii="Arial" w:hAnsi="Arial" w:cs="Arial"/>
        </w:rPr>
        <w:t>s</w:t>
      </w:r>
    </w:p>
    <w:p w14:paraId="49E6D9AB" w14:textId="79E0C8EB" w:rsidR="0000614A" w:rsidRPr="008D0FD4" w:rsidRDefault="004740B2" w:rsidP="0000614A">
      <w:pPr>
        <w:pStyle w:val="ListParagraph"/>
        <w:numPr>
          <w:ilvl w:val="0"/>
          <w:numId w:val="4"/>
        </w:numPr>
        <w:rPr>
          <w:rFonts w:ascii="Arial" w:hAnsi="Arial" w:cs="Arial"/>
        </w:rPr>
      </w:pPr>
      <w:r w:rsidRPr="008D0FD4">
        <w:rPr>
          <w:rFonts w:ascii="Arial" w:hAnsi="Arial" w:cs="Arial"/>
        </w:rPr>
        <w:t xml:space="preserve">Set and Forget. Automatically </w:t>
      </w:r>
      <w:r w:rsidR="002B2A56">
        <w:rPr>
          <w:rFonts w:ascii="Arial" w:hAnsi="Arial" w:cs="Arial"/>
        </w:rPr>
        <w:t>R</w:t>
      </w:r>
      <w:r w:rsidRPr="008D0FD4">
        <w:rPr>
          <w:rFonts w:ascii="Arial" w:hAnsi="Arial" w:cs="Arial"/>
        </w:rPr>
        <w:t xml:space="preserve">eset and </w:t>
      </w:r>
      <w:r w:rsidR="002B2A56">
        <w:rPr>
          <w:rFonts w:ascii="Arial" w:hAnsi="Arial" w:cs="Arial"/>
        </w:rPr>
        <w:t>R</w:t>
      </w:r>
      <w:r w:rsidRPr="008D0FD4">
        <w:rPr>
          <w:rFonts w:ascii="Arial" w:hAnsi="Arial" w:cs="Arial"/>
        </w:rPr>
        <w:t xml:space="preserve">efresh </w:t>
      </w:r>
      <w:r w:rsidR="002B2A56">
        <w:rPr>
          <w:rFonts w:ascii="Arial" w:hAnsi="Arial" w:cs="Arial"/>
        </w:rPr>
        <w:t>E</w:t>
      </w:r>
      <w:r w:rsidRPr="008D0FD4">
        <w:rPr>
          <w:rFonts w:ascii="Arial" w:hAnsi="Arial" w:cs="Arial"/>
        </w:rPr>
        <w:t xml:space="preserve">very </w:t>
      </w:r>
      <w:r w:rsidR="002B2A56">
        <w:rPr>
          <w:rFonts w:ascii="Arial" w:hAnsi="Arial" w:cs="Arial"/>
        </w:rPr>
        <w:t>M</w:t>
      </w:r>
      <w:r w:rsidRPr="008D0FD4">
        <w:rPr>
          <w:rFonts w:ascii="Arial" w:hAnsi="Arial" w:cs="Arial"/>
        </w:rPr>
        <w:t>orning</w:t>
      </w:r>
      <w:r w:rsidR="0000614A" w:rsidRPr="008D0FD4">
        <w:rPr>
          <w:rFonts w:ascii="Arial" w:hAnsi="Arial" w:cs="Arial"/>
        </w:rPr>
        <w:t xml:space="preserve">. </w:t>
      </w:r>
    </w:p>
    <w:p w14:paraId="12E0B634" w14:textId="08A0FFE4" w:rsidR="00F57339" w:rsidRDefault="00F57339" w:rsidP="00F57339">
      <w:pPr>
        <w:pStyle w:val="ListParagraph"/>
        <w:numPr>
          <w:ilvl w:val="0"/>
          <w:numId w:val="4"/>
        </w:numPr>
        <w:rPr>
          <w:rFonts w:ascii="Arial" w:hAnsi="Arial" w:cs="Arial"/>
        </w:rPr>
      </w:pPr>
      <w:r w:rsidRPr="008D0FD4">
        <w:rPr>
          <w:rFonts w:ascii="Arial" w:hAnsi="Arial" w:cs="Arial"/>
        </w:rPr>
        <w:t>Test Mode (10p stakes)</w:t>
      </w:r>
    </w:p>
    <w:p w14:paraId="23857731" w14:textId="03ED1B08" w:rsidR="00672DD1" w:rsidRPr="008D0FD4" w:rsidRDefault="00672DD1" w:rsidP="00F57339">
      <w:pPr>
        <w:pStyle w:val="ListParagraph"/>
        <w:numPr>
          <w:ilvl w:val="0"/>
          <w:numId w:val="4"/>
        </w:numPr>
        <w:rPr>
          <w:rFonts w:ascii="Arial" w:hAnsi="Arial" w:cs="Arial"/>
        </w:rPr>
      </w:pPr>
      <w:r>
        <w:rPr>
          <w:rFonts w:ascii="Arial" w:hAnsi="Arial" w:cs="Arial"/>
        </w:rPr>
        <w:t>Uses Gruss Betting Assistant to place bets on Betfair</w:t>
      </w:r>
    </w:p>
    <w:p w14:paraId="65E960CA" w14:textId="7F664E0C" w:rsidR="0000614A" w:rsidRPr="008D0FD4" w:rsidRDefault="0000614A" w:rsidP="0000614A">
      <w:pPr>
        <w:pStyle w:val="ListParagraph"/>
        <w:numPr>
          <w:ilvl w:val="0"/>
          <w:numId w:val="4"/>
        </w:numPr>
        <w:rPr>
          <w:rFonts w:ascii="Arial" w:hAnsi="Arial" w:cs="Arial"/>
        </w:rPr>
      </w:pPr>
      <w:r w:rsidRPr="008D0FD4">
        <w:rPr>
          <w:rFonts w:ascii="Arial" w:hAnsi="Arial" w:cs="Arial"/>
        </w:rPr>
        <w:t>Designed to be run 24/7</w:t>
      </w:r>
    </w:p>
    <w:p w14:paraId="61B2550B" w14:textId="56EA91AA" w:rsidR="0000614A" w:rsidRPr="008D0FD4" w:rsidRDefault="0000614A" w:rsidP="001967A3">
      <w:pPr>
        <w:rPr>
          <w:rFonts w:ascii="Arial" w:hAnsi="Arial" w:cs="Arial"/>
        </w:rPr>
      </w:pPr>
      <w:r w:rsidRPr="008D0FD4">
        <w:rPr>
          <w:rFonts w:ascii="Arial" w:hAnsi="Arial" w:cs="Arial"/>
        </w:rPr>
        <w:t xml:space="preserve">The full list of features can be found over at </w:t>
      </w:r>
      <w:hyperlink r:id="rId10" w:history="1">
        <w:r w:rsidRPr="003E7F44">
          <w:rPr>
            <w:rStyle w:val="Hyperlink"/>
            <w:rFonts w:ascii="Arial" w:hAnsi="Arial" w:cs="Arial"/>
          </w:rPr>
          <w:t>The Bet Machine</w:t>
        </w:r>
      </w:hyperlink>
      <w:r w:rsidRPr="008D0FD4">
        <w:rPr>
          <w:rFonts w:ascii="Arial" w:hAnsi="Arial" w:cs="Arial"/>
        </w:rPr>
        <w:t xml:space="preserve">. </w:t>
      </w:r>
    </w:p>
    <w:p w14:paraId="3FDBD596" w14:textId="7FE318A5" w:rsidR="001967A3" w:rsidRPr="008D0FD4" w:rsidRDefault="0000614A" w:rsidP="001967A3">
      <w:pPr>
        <w:rPr>
          <w:rFonts w:ascii="Arial" w:hAnsi="Arial" w:cs="Arial"/>
        </w:rPr>
      </w:pPr>
      <w:r w:rsidRPr="008D0FD4">
        <w:rPr>
          <w:rFonts w:ascii="Arial" w:hAnsi="Arial" w:cs="Arial"/>
        </w:rPr>
        <w:t xml:space="preserve">Once you start using The Bet Machine you will be wondering how you </w:t>
      </w:r>
      <w:r w:rsidR="00A33969" w:rsidRPr="008D0FD4">
        <w:rPr>
          <w:rFonts w:ascii="Arial" w:hAnsi="Arial" w:cs="Arial"/>
        </w:rPr>
        <w:t xml:space="preserve">survived </w:t>
      </w:r>
      <w:r w:rsidRPr="008D0FD4">
        <w:rPr>
          <w:rFonts w:ascii="Arial" w:hAnsi="Arial" w:cs="Arial"/>
        </w:rPr>
        <w:t xml:space="preserve">without it! </w:t>
      </w:r>
    </w:p>
    <w:p w14:paraId="14E350F8" w14:textId="385084C6" w:rsidR="0000614A" w:rsidRPr="008D0FD4" w:rsidRDefault="0000614A" w:rsidP="001967A3">
      <w:pPr>
        <w:rPr>
          <w:rFonts w:ascii="Arial" w:hAnsi="Arial" w:cs="Arial"/>
        </w:rPr>
      </w:pPr>
      <w:r w:rsidRPr="008D0FD4">
        <w:rPr>
          <w:rFonts w:ascii="Arial" w:hAnsi="Arial" w:cs="Arial"/>
        </w:rPr>
        <w:t xml:space="preserve">Before you do anything else today head on over to see how The Bet Machine can help you. </w:t>
      </w:r>
    </w:p>
    <w:p w14:paraId="5E91FC7E" w14:textId="432551BF" w:rsidR="0000614A" w:rsidRPr="008D0FD4" w:rsidRDefault="00400346" w:rsidP="001967A3">
      <w:pPr>
        <w:rPr>
          <w:rFonts w:ascii="Arial" w:hAnsi="Arial" w:cs="Arial"/>
          <w:color w:val="4472C4" w:themeColor="accent1"/>
        </w:rPr>
      </w:pPr>
      <w:hyperlink r:id="rId11" w:history="1">
        <w:r w:rsidR="0000614A" w:rsidRPr="008D0FD4">
          <w:rPr>
            <w:rStyle w:val="Hyperlink"/>
            <w:rFonts w:ascii="Arial" w:hAnsi="Arial" w:cs="Arial"/>
            <w:color w:val="4472C4" w:themeColor="accent1"/>
          </w:rPr>
          <w:t>https://thebetmachine.com</w:t>
        </w:r>
      </w:hyperlink>
    </w:p>
    <w:p w14:paraId="33188689" w14:textId="444E69B2" w:rsidR="0000614A" w:rsidRDefault="0000614A" w:rsidP="001967A3">
      <w:pPr>
        <w:rPr>
          <w:rFonts w:ascii="Arial" w:hAnsi="Arial" w:cs="Arial"/>
        </w:rPr>
      </w:pPr>
    </w:p>
    <w:p w14:paraId="0F39B7B8" w14:textId="3449D075" w:rsidR="00CA22D2" w:rsidRDefault="00CA22D2" w:rsidP="001967A3">
      <w:pPr>
        <w:rPr>
          <w:rFonts w:ascii="Arial" w:hAnsi="Arial" w:cs="Arial"/>
        </w:rPr>
      </w:pPr>
    </w:p>
    <w:p w14:paraId="0ECEDE57" w14:textId="31346E2C" w:rsidR="00CA22D2" w:rsidRDefault="00CA22D2" w:rsidP="001967A3">
      <w:pPr>
        <w:rPr>
          <w:rFonts w:ascii="Arial" w:hAnsi="Arial" w:cs="Arial"/>
        </w:rPr>
      </w:pPr>
    </w:p>
    <w:p w14:paraId="43735B29" w14:textId="3B7D112E" w:rsidR="00CA22D2" w:rsidRDefault="00CA22D2" w:rsidP="001967A3">
      <w:pPr>
        <w:rPr>
          <w:rFonts w:ascii="Arial" w:hAnsi="Arial" w:cs="Arial"/>
        </w:rPr>
      </w:pPr>
    </w:p>
    <w:p w14:paraId="4808F105" w14:textId="1A132875" w:rsidR="00CA22D2" w:rsidRDefault="00CA22D2" w:rsidP="001967A3">
      <w:pPr>
        <w:rPr>
          <w:rFonts w:ascii="Arial" w:hAnsi="Arial" w:cs="Arial"/>
        </w:rPr>
      </w:pPr>
    </w:p>
    <w:p w14:paraId="6C03C999" w14:textId="6859DC27" w:rsidR="00CA22D2" w:rsidRDefault="00CA22D2" w:rsidP="001967A3">
      <w:pPr>
        <w:rPr>
          <w:rFonts w:ascii="Arial" w:hAnsi="Arial" w:cs="Arial"/>
        </w:rPr>
      </w:pPr>
    </w:p>
    <w:p w14:paraId="5A5FC1D2" w14:textId="269B8695" w:rsidR="00CA22D2" w:rsidRDefault="00CA22D2" w:rsidP="001967A3">
      <w:pPr>
        <w:rPr>
          <w:rFonts w:ascii="Arial" w:hAnsi="Arial" w:cs="Arial"/>
        </w:rPr>
      </w:pPr>
    </w:p>
    <w:p w14:paraId="3786CE2F" w14:textId="49A0A290" w:rsidR="00CA22D2" w:rsidRDefault="00CA22D2" w:rsidP="001967A3">
      <w:pPr>
        <w:rPr>
          <w:rFonts w:ascii="Arial" w:hAnsi="Arial" w:cs="Arial"/>
        </w:rPr>
      </w:pPr>
    </w:p>
    <w:p w14:paraId="32893EB6" w14:textId="5637A222" w:rsidR="00CA22D2" w:rsidRDefault="00CA22D2" w:rsidP="001967A3">
      <w:pPr>
        <w:rPr>
          <w:rFonts w:ascii="Arial" w:hAnsi="Arial" w:cs="Arial"/>
        </w:rPr>
      </w:pPr>
    </w:p>
    <w:p w14:paraId="2F53E046" w14:textId="3FCFA2D0" w:rsidR="00CA22D2" w:rsidRDefault="00CA22D2" w:rsidP="001967A3">
      <w:pPr>
        <w:rPr>
          <w:rFonts w:ascii="Arial" w:hAnsi="Arial" w:cs="Arial"/>
        </w:rPr>
      </w:pPr>
    </w:p>
    <w:p w14:paraId="1BA5E70C" w14:textId="469D76E6" w:rsidR="00CA22D2" w:rsidRDefault="00CA22D2" w:rsidP="001967A3">
      <w:pPr>
        <w:rPr>
          <w:rFonts w:ascii="Arial" w:hAnsi="Arial" w:cs="Arial"/>
        </w:rPr>
      </w:pPr>
    </w:p>
    <w:p w14:paraId="21E73098" w14:textId="3D40054B" w:rsidR="00CA22D2" w:rsidRDefault="00CA22D2" w:rsidP="001967A3">
      <w:pPr>
        <w:rPr>
          <w:rFonts w:ascii="Arial" w:hAnsi="Arial" w:cs="Arial"/>
        </w:rPr>
      </w:pPr>
    </w:p>
    <w:p w14:paraId="5C17F26D" w14:textId="1DBC13D2" w:rsidR="00CA22D2" w:rsidRDefault="00CA22D2" w:rsidP="001967A3">
      <w:pPr>
        <w:rPr>
          <w:rFonts w:ascii="Arial" w:hAnsi="Arial" w:cs="Arial"/>
        </w:rPr>
      </w:pPr>
    </w:p>
    <w:p w14:paraId="51731730" w14:textId="7AA9A586" w:rsidR="00A33969" w:rsidRPr="00CA22D2" w:rsidRDefault="00A33969" w:rsidP="001967A3">
      <w:pPr>
        <w:rPr>
          <w:rFonts w:ascii="Arial" w:hAnsi="Arial" w:cs="Arial"/>
          <w:b/>
          <w:bCs/>
          <w:sz w:val="28"/>
          <w:szCs w:val="28"/>
        </w:rPr>
      </w:pPr>
      <w:r w:rsidRPr="00CA22D2">
        <w:rPr>
          <w:rFonts w:ascii="Arial" w:hAnsi="Arial" w:cs="Arial"/>
          <w:b/>
          <w:bCs/>
          <w:sz w:val="28"/>
          <w:szCs w:val="28"/>
        </w:rPr>
        <w:t>Example 2</w:t>
      </w:r>
      <w:r w:rsidR="00CA22D2" w:rsidRPr="00CA22D2">
        <w:rPr>
          <w:rFonts w:ascii="Arial" w:hAnsi="Arial" w:cs="Arial"/>
          <w:b/>
          <w:bCs/>
          <w:sz w:val="28"/>
          <w:szCs w:val="28"/>
        </w:rPr>
        <w:t xml:space="preserve"> (Short Email Example)</w:t>
      </w:r>
    </w:p>
    <w:p w14:paraId="793E3505" w14:textId="1C217D42" w:rsidR="007E6E32" w:rsidRPr="008D0FD4" w:rsidRDefault="007E6E32" w:rsidP="001967A3">
      <w:pPr>
        <w:rPr>
          <w:rFonts w:ascii="Arial" w:hAnsi="Arial" w:cs="Arial"/>
        </w:rPr>
      </w:pPr>
      <w:r w:rsidRPr="008D0FD4">
        <w:rPr>
          <w:rFonts w:ascii="Arial" w:hAnsi="Arial" w:cs="Arial"/>
        </w:rPr>
        <w:t xml:space="preserve">Are you wasting time every morning placing your daily bets? Could you be spending your valuable time doing something else? </w:t>
      </w:r>
      <w:hyperlink r:id="rId12" w:history="1">
        <w:r w:rsidRPr="003E7F44">
          <w:rPr>
            <w:rStyle w:val="Hyperlink"/>
            <w:rFonts w:ascii="Arial" w:hAnsi="Arial" w:cs="Arial"/>
          </w:rPr>
          <w:t>The Bet Machine</w:t>
        </w:r>
      </w:hyperlink>
      <w:r w:rsidRPr="008D0FD4">
        <w:rPr>
          <w:rFonts w:ascii="Arial" w:hAnsi="Arial" w:cs="Arial"/>
          <w:color w:val="4472C4" w:themeColor="accent1"/>
        </w:rPr>
        <w:t xml:space="preserve"> </w:t>
      </w:r>
      <w:r w:rsidRPr="008D0FD4">
        <w:rPr>
          <w:rFonts w:ascii="Arial" w:hAnsi="Arial" w:cs="Arial"/>
        </w:rPr>
        <w:t xml:space="preserve">may well be the solution you have been waiting for. </w:t>
      </w:r>
    </w:p>
    <w:p w14:paraId="21EC74F8" w14:textId="727A015C" w:rsidR="007E6E32" w:rsidRPr="008D0FD4" w:rsidRDefault="00743AA3" w:rsidP="007E6E32">
      <w:pPr>
        <w:rPr>
          <w:rFonts w:ascii="Arial" w:hAnsi="Arial" w:cs="Arial"/>
        </w:rPr>
      </w:pPr>
      <w:r w:rsidRPr="008D0FD4">
        <w:rPr>
          <w:rFonts w:ascii="Arial" w:hAnsi="Arial" w:cs="Arial"/>
        </w:rPr>
        <w:t xml:space="preserve">I have had the pleasure of having early access to one </w:t>
      </w:r>
      <w:r w:rsidR="007E6E32" w:rsidRPr="008D0FD4">
        <w:rPr>
          <w:rFonts w:ascii="Arial" w:hAnsi="Arial" w:cs="Arial"/>
        </w:rPr>
        <w:t xml:space="preserve">of the most comprehensive and feature rich Automated Betting Bots </w:t>
      </w:r>
      <w:r w:rsidRPr="008D0FD4">
        <w:rPr>
          <w:rFonts w:ascii="Arial" w:hAnsi="Arial" w:cs="Arial"/>
        </w:rPr>
        <w:t xml:space="preserve">I have ever used. </w:t>
      </w:r>
      <w:r w:rsidR="007E6E32" w:rsidRPr="008D0FD4">
        <w:rPr>
          <w:rFonts w:ascii="Arial" w:hAnsi="Arial" w:cs="Arial"/>
        </w:rPr>
        <w:t xml:space="preserve">Designed by </w:t>
      </w:r>
      <w:r w:rsidRPr="008D0FD4">
        <w:rPr>
          <w:rFonts w:ascii="Arial" w:hAnsi="Arial" w:cs="Arial"/>
        </w:rPr>
        <w:t xml:space="preserve">the team behind The </w:t>
      </w:r>
      <w:r w:rsidR="00B26CF2" w:rsidRPr="008D0FD4">
        <w:rPr>
          <w:rFonts w:ascii="Arial" w:hAnsi="Arial" w:cs="Arial"/>
        </w:rPr>
        <w:t>S</w:t>
      </w:r>
      <w:r w:rsidRPr="008D0FD4">
        <w:rPr>
          <w:rFonts w:ascii="Arial" w:hAnsi="Arial" w:cs="Arial"/>
        </w:rPr>
        <w:t xml:space="preserve">taking Machine, </w:t>
      </w:r>
      <w:hyperlink r:id="rId13" w:history="1">
        <w:r w:rsidR="007E6E32" w:rsidRPr="003E7F44">
          <w:rPr>
            <w:rStyle w:val="Hyperlink"/>
            <w:rFonts w:ascii="Arial" w:hAnsi="Arial" w:cs="Arial"/>
          </w:rPr>
          <w:t>The Bet Machine</w:t>
        </w:r>
      </w:hyperlink>
      <w:r w:rsidR="007E6E32" w:rsidRPr="008D0FD4">
        <w:rPr>
          <w:rFonts w:ascii="Arial" w:hAnsi="Arial" w:cs="Arial"/>
          <w:color w:val="4472C4" w:themeColor="accent1"/>
        </w:rPr>
        <w:t xml:space="preserve"> </w:t>
      </w:r>
      <w:r w:rsidR="007E6E32" w:rsidRPr="008D0FD4">
        <w:rPr>
          <w:rFonts w:ascii="Arial" w:hAnsi="Arial" w:cs="Arial"/>
        </w:rPr>
        <w:t xml:space="preserve">has everything you could ever need and more. </w:t>
      </w:r>
    </w:p>
    <w:p w14:paraId="434A2947" w14:textId="77777777" w:rsidR="007E6E32" w:rsidRPr="008D0FD4" w:rsidRDefault="007E6E32" w:rsidP="007E6E32">
      <w:pPr>
        <w:rPr>
          <w:rFonts w:ascii="Arial" w:hAnsi="Arial" w:cs="Arial"/>
        </w:rPr>
      </w:pPr>
      <w:r w:rsidRPr="008D0FD4">
        <w:rPr>
          <w:rFonts w:ascii="Arial" w:hAnsi="Arial" w:cs="Arial"/>
        </w:rPr>
        <w:t>The Bet Machine features include –</w:t>
      </w:r>
    </w:p>
    <w:p w14:paraId="196E3A27" w14:textId="77777777" w:rsidR="002B2A56" w:rsidRPr="008D0FD4" w:rsidRDefault="002B2A56" w:rsidP="002B2A56">
      <w:pPr>
        <w:pStyle w:val="ListParagraph"/>
        <w:numPr>
          <w:ilvl w:val="0"/>
          <w:numId w:val="4"/>
        </w:numPr>
        <w:rPr>
          <w:rFonts w:ascii="Arial" w:hAnsi="Arial" w:cs="Arial"/>
        </w:rPr>
      </w:pPr>
      <w:r w:rsidRPr="008D0FD4">
        <w:rPr>
          <w:rFonts w:ascii="Arial" w:hAnsi="Arial" w:cs="Arial"/>
        </w:rPr>
        <w:t>Bet on all Horse Racing, Greyhound and Soccer Matches</w:t>
      </w:r>
    </w:p>
    <w:p w14:paraId="34B9B95E" w14:textId="77777777" w:rsidR="002B2A56" w:rsidRPr="008D0FD4" w:rsidRDefault="002B2A56" w:rsidP="002B2A56">
      <w:pPr>
        <w:pStyle w:val="ListParagraph"/>
        <w:numPr>
          <w:ilvl w:val="0"/>
          <w:numId w:val="4"/>
        </w:numPr>
        <w:rPr>
          <w:rFonts w:ascii="Arial" w:hAnsi="Arial" w:cs="Arial"/>
        </w:rPr>
      </w:pPr>
      <w:r w:rsidRPr="008D0FD4">
        <w:rPr>
          <w:rFonts w:ascii="Arial" w:hAnsi="Arial" w:cs="Arial"/>
        </w:rPr>
        <w:t>Add Selections Manually</w:t>
      </w:r>
    </w:p>
    <w:p w14:paraId="540924C3" w14:textId="77777777" w:rsidR="002B2A56" w:rsidRPr="008D0FD4" w:rsidRDefault="002B2A56" w:rsidP="002B2A56">
      <w:pPr>
        <w:pStyle w:val="ListParagraph"/>
        <w:numPr>
          <w:ilvl w:val="0"/>
          <w:numId w:val="4"/>
        </w:numPr>
        <w:rPr>
          <w:rFonts w:ascii="Arial" w:hAnsi="Arial" w:cs="Arial"/>
        </w:rPr>
      </w:pPr>
      <w:r w:rsidRPr="008D0FD4">
        <w:rPr>
          <w:rFonts w:ascii="Arial" w:hAnsi="Arial" w:cs="Arial"/>
        </w:rPr>
        <w:t>Create your own Automated Selection Systems</w:t>
      </w:r>
    </w:p>
    <w:p w14:paraId="7DD42FF7" w14:textId="4C404B1C" w:rsidR="002B2A56" w:rsidRDefault="002B2A56" w:rsidP="002B2A56">
      <w:pPr>
        <w:pStyle w:val="ListParagraph"/>
        <w:numPr>
          <w:ilvl w:val="0"/>
          <w:numId w:val="4"/>
        </w:numPr>
        <w:rPr>
          <w:rFonts w:ascii="Arial" w:hAnsi="Arial" w:cs="Arial"/>
        </w:rPr>
      </w:pPr>
      <w:r w:rsidRPr="008D0FD4">
        <w:rPr>
          <w:rFonts w:ascii="Arial" w:hAnsi="Arial" w:cs="Arial"/>
        </w:rPr>
        <w:t xml:space="preserve">Link to Excel and </w:t>
      </w:r>
      <w:r>
        <w:rPr>
          <w:rFonts w:ascii="Arial" w:hAnsi="Arial" w:cs="Arial"/>
        </w:rPr>
        <w:t>I</w:t>
      </w:r>
      <w:r w:rsidRPr="008D0FD4">
        <w:rPr>
          <w:rFonts w:ascii="Arial" w:hAnsi="Arial" w:cs="Arial"/>
        </w:rPr>
        <w:t xml:space="preserve">mport </w:t>
      </w:r>
      <w:r>
        <w:rPr>
          <w:rFonts w:ascii="Arial" w:hAnsi="Arial" w:cs="Arial"/>
        </w:rPr>
        <w:t>S</w:t>
      </w:r>
      <w:r w:rsidRPr="008D0FD4">
        <w:rPr>
          <w:rFonts w:ascii="Arial" w:hAnsi="Arial" w:cs="Arial"/>
        </w:rPr>
        <w:t xml:space="preserve">elections </w:t>
      </w:r>
      <w:r>
        <w:rPr>
          <w:rFonts w:ascii="Arial" w:hAnsi="Arial" w:cs="Arial"/>
        </w:rPr>
        <w:t>D</w:t>
      </w:r>
      <w:r w:rsidRPr="008D0FD4">
        <w:rPr>
          <w:rFonts w:ascii="Arial" w:hAnsi="Arial" w:cs="Arial"/>
        </w:rPr>
        <w:t>ynamically</w:t>
      </w:r>
    </w:p>
    <w:p w14:paraId="598E5E0B" w14:textId="13B58D61" w:rsidR="00552899" w:rsidRPr="00552899" w:rsidRDefault="00552899" w:rsidP="00552899">
      <w:pPr>
        <w:pStyle w:val="ListParagraph"/>
        <w:numPr>
          <w:ilvl w:val="0"/>
          <w:numId w:val="4"/>
        </w:numPr>
        <w:rPr>
          <w:rFonts w:ascii="Arial" w:hAnsi="Arial" w:cs="Arial"/>
        </w:rPr>
      </w:pPr>
      <w:r w:rsidRPr="00552899">
        <w:rPr>
          <w:rFonts w:ascii="Arial" w:hAnsi="Arial" w:cs="Arial"/>
        </w:rPr>
        <w:t>Design, Back Test</w:t>
      </w:r>
      <w:r>
        <w:rPr>
          <w:rFonts w:ascii="Arial" w:hAnsi="Arial" w:cs="Arial"/>
        </w:rPr>
        <w:t xml:space="preserve"> over 6 months</w:t>
      </w:r>
      <w:r w:rsidRPr="00552899">
        <w:rPr>
          <w:rFonts w:ascii="Arial" w:hAnsi="Arial" w:cs="Arial"/>
        </w:rPr>
        <w:t>, Build and Automate your own Selection Systems using the Selection Hunter Feature.</w:t>
      </w:r>
    </w:p>
    <w:p w14:paraId="504122D9" w14:textId="77777777" w:rsidR="002B2A56" w:rsidRPr="008D0FD4" w:rsidRDefault="002B2A56" w:rsidP="002B2A56">
      <w:pPr>
        <w:pStyle w:val="ListParagraph"/>
        <w:numPr>
          <w:ilvl w:val="0"/>
          <w:numId w:val="4"/>
        </w:numPr>
        <w:rPr>
          <w:rFonts w:ascii="Arial" w:hAnsi="Arial" w:cs="Arial"/>
        </w:rPr>
      </w:pPr>
      <w:r w:rsidRPr="008D0FD4">
        <w:rPr>
          <w:rFonts w:ascii="Arial" w:hAnsi="Arial" w:cs="Arial"/>
        </w:rPr>
        <w:t xml:space="preserve">Download </w:t>
      </w:r>
      <w:r>
        <w:rPr>
          <w:rFonts w:ascii="Arial" w:hAnsi="Arial" w:cs="Arial"/>
        </w:rPr>
        <w:t>S</w:t>
      </w:r>
      <w:r w:rsidRPr="008D0FD4">
        <w:rPr>
          <w:rFonts w:ascii="Arial" w:hAnsi="Arial" w:cs="Arial"/>
        </w:rPr>
        <w:t xml:space="preserve">elections from the ever-increasing list of </w:t>
      </w:r>
      <w:r>
        <w:rPr>
          <w:rFonts w:ascii="Arial" w:hAnsi="Arial" w:cs="Arial"/>
        </w:rPr>
        <w:t>R</w:t>
      </w:r>
      <w:r w:rsidRPr="008D0FD4">
        <w:rPr>
          <w:rFonts w:ascii="Arial" w:hAnsi="Arial" w:cs="Arial"/>
        </w:rPr>
        <w:t xml:space="preserve">egistered </w:t>
      </w:r>
      <w:r>
        <w:rPr>
          <w:rFonts w:ascii="Arial" w:hAnsi="Arial" w:cs="Arial"/>
        </w:rPr>
        <w:t>T</w:t>
      </w:r>
      <w:r w:rsidRPr="008D0FD4">
        <w:rPr>
          <w:rFonts w:ascii="Arial" w:hAnsi="Arial" w:cs="Arial"/>
        </w:rPr>
        <w:t>ipsters</w:t>
      </w:r>
    </w:p>
    <w:p w14:paraId="6DE2AC15" w14:textId="101540BA" w:rsidR="002B2A56" w:rsidRDefault="002B2A56" w:rsidP="002B2A56">
      <w:pPr>
        <w:pStyle w:val="ListParagraph"/>
        <w:numPr>
          <w:ilvl w:val="0"/>
          <w:numId w:val="4"/>
        </w:numPr>
        <w:rPr>
          <w:rFonts w:ascii="Arial" w:hAnsi="Arial" w:cs="Arial"/>
        </w:rPr>
      </w:pPr>
      <w:r w:rsidRPr="008D0FD4">
        <w:rPr>
          <w:rFonts w:ascii="Arial" w:hAnsi="Arial" w:cs="Arial"/>
        </w:rPr>
        <w:t>Place bets in Win, Place or Extra Place Markets</w:t>
      </w:r>
    </w:p>
    <w:p w14:paraId="1A60D093" w14:textId="42294FBF" w:rsidR="00552899" w:rsidRPr="008D0FD4" w:rsidRDefault="00552899" w:rsidP="002B2A56">
      <w:pPr>
        <w:pStyle w:val="ListParagraph"/>
        <w:numPr>
          <w:ilvl w:val="0"/>
          <w:numId w:val="4"/>
        </w:numPr>
        <w:rPr>
          <w:rFonts w:ascii="Arial" w:hAnsi="Arial" w:cs="Arial"/>
        </w:rPr>
      </w:pPr>
      <w:r>
        <w:rPr>
          <w:rFonts w:ascii="Arial" w:hAnsi="Arial" w:cs="Arial"/>
        </w:rPr>
        <w:t xml:space="preserve">Built in Race Cards for UK/IRE Horse Racing </w:t>
      </w:r>
    </w:p>
    <w:p w14:paraId="2BF085E2" w14:textId="77777777" w:rsidR="002B2A56" w:rsidRPr="008D0FD4" w:rsidRDefault="002B2A56" w:rsidP="002B2A56">
      <w:pPr>
        <w:pStyle w:val="ListParagraph"/>
        <w:numPr>
          <w:ilvl w:val="0"/>
          <w:numId w:val="4"/>
        </w:numPr>
        <w:rPr>
          <w:rFonts w:ascii="Arial" w:hAnsi="Arial" w:cs="Arial"/>
        </w:rPr>
      </w:pPr>
      <w:r w:rsidRPr="008D0FD4">
        <w:rPr>
          <w:rFonts w:ascii="Arial" w:hAnsi="Arial" w:cs="Arial"/>
        </w:rPr>
        <w:t>Back and Lay Dutch Betting</w:t>
      </w:r>
    </w:p>
    <w:p w14:paraId="454D0A70" w14:textId="77777777" w:rsidR="002B2A56" w:rsidRPr="008D0FD4" w:rsidRDefault="002B2A56" w:rsidP="002B2A56">
      <w:pPr>
        <w:pStyle w:val="ListParagraph"/>
        <w:numPr>
          <w:ilvl w:val="0"/>
          <w:numId w:val="4"/>
        </w:numPr>
        <w:rPr>
          <w:rFonts w:ascii="Arial" w:hAnsi="Arial" w:cs="Arial"/>
        </w:rPr>
      </w:pPr>
      <w:r w:rsidRPr="008D0FD4">
        <w:rPr>
          <w:rFonts w:ascii="Arial" w:hAnsi="Arial" w:cs="Arial"/>
        </w:rPr>
        <w:t xml:space="preserve">Back and Lay Each Way (Split) Betting </w:t>
      </w:r>
    </w:p>
    <w:p w14:paraId="379654A3" w14:textId="77777777" w:rsidR="002B2A56" w:rsidRPr="008D0FD4" w:rsidRDefault="002B2A56" w:rsidP="002B2A56">
      <w:pPr>
        <w:pStyle w:val="ListParagraph"/>
        <w:numPr>
          <w:ilvl w:val="0"/>
          <w:numId w:val="4"/>
        </w:numPr>
        <w:rPr>
          <w:rFonts w:ascii="Arial" w:hAnsi="Arial" w:cs="Arial"/>
        </w:rPr>
      </w:pPr>
      <w:r w:rsidRPr="008D0FD4">
        <w:rPr>
          <w:rFonts w:ascii="Arial" w:hAnsi="Arial" w:cs="Arial"/>
        </w:rPr>
        <w:t>System Targets and Stop Loss</w:t>
      </w:r>
    </w:p>
    <w:p w14:paraId="1D39C4EA" w14:textId="77777777" w:rsidR="002B2A56" w:rsidRPr="008D0FD4" w:rsidRDefault="002B2A56" w:rsidP="002B2A56">
      <w:pPr>
        <w:pStyle w:val="ListParagraph"/>
        <w:numPr>
          <w:ilvl w:val="0"/>
          <w:numId w:val="4"/>
        </w:numPr>
        <w:rPr>
          <w:rFonts w:ascii="Arial" w:hAnsi="Arial" w:cs="Arial"/>
        </w:rPr>
      </w:pPr>
      <w:r w:rsidRPr="008D0FD4">
        <w:rPr>
          <w:rFonts w:ascii="Arial" w:hAnsi="Arial" w:cs="Arial"/>
        </w:rPr>
        <w:t xml:space="preserve">Over 35 </w:t>
      </w:r>
      <w:r>
        <w:rPr>
          <w:rFonts w:ascii="Arial" w:hAnsi="Arial" w:cs="Arial"/>
        </w:rPr>
        <w:t xml:space="preserve">Editable </w:t>
      </w:r>
      <w:r w:rsidRPr="008D0FD4">
        <w:rPr>
          <w:rFonts w:ascii="Arial" w:hAnsi="Arial" w:cs="Arial"/>
        </w:rPr>
        <w:t>Back and Lay Staking Plan</w:t>
      </w:r>
      <w:r>
        <w:rPr>
          <w:rFonts w:ascii="Arial" w:hAnsi="Arial" w:cs="Arial"/>
        </w:rPr>
        <w:t>s</w:t>
      </w:r>
    </w:p>
    <w:p w14:paraId="4C43F45D" w14:textId="77777777" w:rsidR="002B2A56" w:rsidRPr="008D0FD4" w:rsidRDefault="002B2A56" w:rsidP="002B2A56">
      <w:pPr>
        <w:pStyle w:val="ListParagraph"/>
        <w:numPr>
          <w:ilvl w:val="0"/>
          <w:numId w:val="4"/>
        </w:numPr>
        <w:rPr>
          <w:rFonts w:ascii="Arial" w:hAnsi="Arial" w:cs="Arial"/>
        </w:rPr>
      </w:pPr>
      <w:r w:rsidRPr="008D0FD4">
        <w:rPr>
          <w:rFonts w:ascii="Arial" w:hAnsi="Arial" w:cs="Arial"/>
        </w:rPr>
        <w:t xml:space="preserve">Set and Forget. Automatically </w:t>
      </w:r>
      <w:r>
        <w:rPr>
          <w:rFonts w:ascii="Arial" w:hAnsi="Arial" w:cs="Arial"/>
        </w:rPr>
        <w:t>R</w:t>
      </w:r>
      <w:r w:rsidRPr="008D0FD4">
        <w:rPr>
          <w:rFonts w:ascii="Arial" w:hAnsi="Arial" w:cs="Arial"/>
        </w:rPr>
        <w:t xml:space="preserve">eset and </w:t>
      </w:r>
      <w:r>
        <w:rPr>
          <w:rFonts w:ascii="Arial" w:hAnsi="Arial" w:cs="Arial"/>
        </w:rPr>
        <w:t>R</w:t>
      </w:r>
      <w:r w:rsidRPr="008D0FD4">
        <w:rPr>
          <w:rFonts w:ascii="Arial" w:hAnsi="Arial" w:cs="Arial"/>
        </w:rPr>
        <w:t xml:space="preserve">efresh </w:t>
      </w:r>
      <w:r>
        <w:rPr>
          <w:rFonts w:ascii="Arial" w:hAnsi="Arial" w:cs="Arial"/>
        </w:rPr>
        <w:t>E</w:t>
      </w:r>
      <w:r w:rsidRPr="008D0FD4">
        <w:rPr>
          <w:rFonts w:ascii="Arial" w:hAnsi="Arial" w:cs="Arial"/>
        </w:rPr>
        <w:t xml:space="preserve">very </w:t>
      </w:r>
      <w:r>
        <w:rPr>
          <w:rFonts w:ascii="Arial" w:hAnsi="Arial" w:cs="Arial"/>
        </w:rPr>
        <w:t>M</w:t>
      </w:r>
      <w:r w:rsidRPr="008D0FD4">
        <w:rPr>
          <w:rFonts w:ascii="Arial" w:hAnsi="Arial" w:cs="Arial"/>
        </w:rPr>
        <w:t xml:space="preserve">orning. </w:t>
      </w:r>
    </w:p>
    <w:p w14:paraId="660265D4" w14:textId="77777777" w:rsidR="002B2A56" w:rsidRDefault="002B2A56" w:rsidP="002B2A56">
      <w:pPr>
        <w:pStyle w:val="ListParagraph"/>
        <w:numPr>
          <w:ilvl w:val="0"/>
          <w:numId w:val="4"/>
        </w:numPr>
        <w:rPr>
          <w:rFonts w:ascii="Arial" w:hAnsi="Arial" w:cs="Arial"/>
        </w:rPr>
      </w:pPr>
      <w:r w:rsidRPr="008D0FD4">
        <w:rPr>
          <w:rFonts w:ascii="Arial" w:hAnsi="Arial" w:cs="Arial"/>
        </w:rPr>
        <w:t>Test Mode (10p stakes)</w:t>
      </w:r>
    </w:p>
    <w:p w14:paraId="05097240" w14:textId="77777777" w:rsidR="002B2A56" w:rsidRPr="008D0FD4" w:rsidRDefault="002B2A56" w:rsidP="002B2A56">
      <w:pPr>
        <w:pStyle w:val="ListParagraph"/>
        <w:numPr>
          <w:ilvl w:val="0"/>
          <w:numId w:val="4"/>
        </w:numPr>
        <w:rPr>
          <w:rFonts w:ascii="Arial" w:hAnsi="Arial" w:cs="Arial"/>
        </w:rPr>
      </w:pPr>
      <w:r>
        <w:rPr>
          <w:rFonts w:ascii="Arial" w:hAnsi="Arial" w:cs="Arial"/>
        </w:rPr>
        <w:t>Uses Gruss Betting Assistant to place bets on Betfair</w:t>
      </w:r>
    </w:p>
    <w:p w14:paraId="113E2DC3" w14:textId="38F35B13" w:rsidR="002B2A56" w:rsidRPr="002B2A56" w:rsidRDefault="002B2A56" w:rsidP="007E6E32">
      <w:pPr>
        <w:pStyle w:val="ListParagraph"/>
        <w:numPr>
          <w:ilvl w:val="0"/>
          <w:numId w:val="4"/>
        </w:numPr>
        <w:rPr>
          <w:rFonts w:ascii="Arial" w:hAnsi="Arial" w:cs="Arial"/>
        </w:rPr>
      </w:pPr>
      <w:r w:rsidRPr="008D0FD4">
        <w:rPr>
          <w:rFonts w:ascii="Arial" w:hAnsi="Arial" w:cs="Arial"/>
        </w:rPr>
        <w:t>Designed to be run 24/7</w:t>
      </w:r>
    </w:p>
    <w:p w14:paraId="6110E471" w14:textId="26A48990" w:rsidR="007E6E32" w:rsidRPr="008D0FD4" w:rsidRDefault="007E6E32" w:rsidP="007E6E32">
      <w:pPr>
        <w:rPr>
          <w:rFonts w:ascii="Arial" w:hAnsi="Arial" w:cs="Arial"/>
        </w:rPr>
      </w:pPr>
      <w:r w:rsidRPr="008D0FD4">
        <w:rPr>
          <w:rFonts w:ascii="Arial" w:hAnsi="Arial" w:cs="Arial"/>
        </w:rPr>
        <w:t xml:space="preserve">The full list of features can be found over at </w:t>
      </w:r>
      <w:hyperlink r:id="rId14" w:history="1">
        <w:r w:rsidRPr="003E7F44">
          <w:rPr>
            <w:rStyle w:val="Hyperlink"/>
            <w:rFonts w:ascii="Arial" w:hAnsi="Arial" w:cs="Arial"/>
          </w:rPr>
          <w:t>The Bet Machine</w:t>
        </w:r>
      </w:hyperlink>
      <w:r w:rsidRPr="008D0FD4">
        <w:rPr>
          <w:rFonts w:ascii="Arial" w:hAnsi="Arial" w:cs="Arial"/>
        </w:rPr>
        <w:t xml:space="preserve">. </w:t>
      </w:r>
    </w:p>
    <w:p w14:paraId="6018B829" w14:textId="1EF73B2A" w:rsidR="007E6E32" w:rsidRPr="008D0FD4" w:rsidRDefault="00743AA3" w:rsidP="007E6E32">
      <w:pPr>
        <w:rPr>
          <w:rFonts w:ascii="Arial" w:hAnsi="Arial" w:cs="Arial"/>
        </w:rPr>
      </w:pPr>
      <w:r w:rsidRPr="008D0FD4">
        <w:rPr>
          <w:rFonts w:ascii="Arial" w:hAnsi="Arial" w:cs="Arial"/>
        </w:rPr>
        <w:t xml:space="preserve">I’m sure once you start using </w:t>
      </w:r>
      <w:r w:rsidR="007E6E32" w:rsidRPr="008D0FD4">
        <w:rPr>
          <w:rFonts w:ascii="Arial" w:hAnsi="Arial" w:cs="Arial"/>
        </w:rPr>
        <w:t xml:space="preserve">The Bet Machine you will </w:t>
      </w:r>
      <w:r w:rsidRPr="008D0FD4">
        <w:rPr>
          <w:rFonts w:ascii="Arial" w:hAnsi="Arial" w:cs="Arial"/>
        </w:rPr>
        <w:t xml:space="preserve">agree with me that it really is an amazing piece of software. </w:t>
      </w:r>
      <w:r w:rsidR="007E6E32" w:rsidRPr="008D0FD4">
        <w:rPr>
          <w:rFonts w:ascii="Arial" w:hAnsi="Arial" w:cs="Arial"/>
        </w:rPr>
        <w:t xml:space="preserve"> </w:t>
      </w:r>
    </w:p>
    <w:p w14:paraId="2F5DF96D" w14:textId="05EA4D38" w:rsidR="007E6E32" w:rsidRPr="008D0FD4" w:rsidRDefault="007E6E32" w:rsidP="007E6E32">
      <w:pPr>
        <w:rPr>
          <w:rFonts w:ascii="Arial" w:hAnsi="Arial" w:cs="Arial"/>
        </w:rPr>
      </w:pPr>
      <w:r w:rsidRPr="008D0FD4">
        <w:rPr>
          <w:rFonts w:ascii="Arial" w:hAnsi="Arial" w:cs="Arial"/>
        </w:rPr>
        <w:t xml:space="preserve">Before you do anything else today </w:t>
      </w:r>
      <w:r w:rsidR="009830E5">
        <w:rPr>
          <w:rFonts w:ascii="Arial" w:hAnsi="Arial" w:cs="Arial"/>
        </w:rPr>
        <w:t>grab your 7</w:t>
      </w:r>
      <w:r w:rsidR="00672DD1">
        <w:rPr>
          <w:rFonts w:ascii="Arial" w:hAnsi="Arial" w:cs="Arial"/>
        </w:rPr>
        <w:t>-</w:t>
      </w:r>
      <w:r w:rsidR="009830E5">
        <w:rPr>
          <w:rFonts w:ascii="Arial" w:hAnsi="Arial" w:cs="Arial"/>
        </w:rPr>
        <w:t xml:space="preserve">day trial and </w:t>
      </w:r>
      <w:r w:rsidRPr="008D0FD4">
        <w:rPr>
          <w:rFonts w:ascii="Arial" w:hAnsi="Arial" w:cs="Arial"/>
        </w:rPr>
        <w:t xml:space="preserve">head on over to see how The Bet Machine can help you. </w:t>
      </w:r>
    </w:p>
    <w:p w14:paraId="4336A017" w14:textId="0B3B83D9" w:rsidR="007E6E32" w:rsidRDefault="00400346" w:rsidP="007E6E32">
      <w:pPr>
        <w:rPr>
          <w:rFonts w:ascii="Arial" w:hAnsi="Arial" w:cs="Arial"/>
          <w:color w:val="4472C4" w:themeColor="accent1"/>
        </w:rPr>
      </w:pPr>
      <w:hyperlink r:id="rId15" w:history="1">
        <w:r w:rsidR="007E6E32" w:rsidRPr="008D0FD4">
          <w:rPr>
            <w:rStyle w:val="Hyperlink"/>
            <w:rFonts w:ascii="Arial" w:hAnsi="Arial" w:cs="Arial"/>
            <w:color w:val="4472C4" w:themeColor="accent1"/>
          </w:rPr>
          <w:t>https://thebetmachine.com</w:t>
        </w:r>
      </w:hyperlink>
    </w:p>
    <w:p w14:paraId="0956939B" w14:textId="59695FCC" w:rsidR="00CA22D2" w:rsidRDefault="00CA22D2" w:rsidP="007E6E32">
      <w:pPr>
        <w:rPr>
          <w:rFonts w:ascii="Arial" w:hAnsi="Arial" w:cs="Arial"/>
          <w:color w:val="4472C4" w:themeColor="accent1"/>
        </w:rPr>
      </w:pPr>
    </w:p>
    <w:p w14:paraId="3A8D01AE" w14:textId="4E86519E" w:rsidR="00CA22D2" w:rsidRDefault="00CA22D2" w:rsidP="007E6E32">
      <w:pPr>
        <w:rPr>
          <w:rFonts w:ascii="Arial" w:hAnsi="Arial" w:cs="Arial"/>
          <w:color w:val="4472C4" w:themeColor="accent1"/>
        </w:rPr>
      </w:pPr>
    </w:p>
    <w:p w14:paraId="11F5F956" w14:textId="246B110A" w:rsidR="00CA22D2" w:rsidRDefault="00CA22D2" w:rsidP="007E6E32">
      <w:pPr>
        <w:rPr>
          <w:rFonts w:ascii="Arial" w:hAnsi="Arial" w:cs="Arial"/>
          <w:color w:val="4472C4" w:themeColor="accent1"/>
        </w:rPr>
      </w:pPr>
    </w:p>
    <w:p w14:paraId="3A797A56" w14:textId="6156F694" w:rsidR="00CA22D2" w:rsidRDefault="00CA22D2" w:rsidP="007E6E32">
      <w:pPr>
        <w:rPr>
          <w:rFonts w:ascii="Arial" w:hAnsi="Arial" w:cs="Arial"/>
          <w:color w:val="4472C4" w:themeColor="accent1"/>
        </w:rPr>
      </w:pPr>
    </w:p>
    <w:p w14:paraId="603E7497" w14:textId="570BA31D" w:rsidR="00CA22D2" w:rsidRDefault="00CA22D2" w:rsidP="007E6E32">
      <w:pPr>
        <w:rPr>
          <w:rFonts w:ascii="Arial" w:hAnsi="Arial" w:cs="Arial"/>
          <w:color w:val="4472C4" w:themeColor="accent1"/>
        </w:rPr>
      </w:pPr>
    </w:p>
    <w:p w14:paraId="747D7CB4" w14:textId="0D25F82F" w:rsidR="00CA22D2" w:rsidRDefault="00CA22D2" w:rsidP="007E6E32">
      <w:pPr>
        <w:rPr>
          <w:rFonts w:ascii="Arial" w:hAnsi="Arial" w:cs="Arial"/>
          <w:color w:val="4472C4" w:themeColor="accent1"/>
        </w:rPr>
      </w:pPr>
    </w:p>
    <w:p w14:paraId="04AEE10B" w14:textId="43FC1ECA" w:rsidR="00CA22D2" w:rsidRDefault="00CA22D2" w:rsidP="007E6E32">
      <w:pPr>
        <w:rPr>
          <w:rFonts w:ascii="Arial" w:hAnsi="Arial" w:cs="Arial"/>
          <w:color w:val="4472C4" w:themeColor="accent1"/>
        </w:rPr>
      </w:pPr>
    </w:p>
    <w:p w14:paraId="3A360346" w14:textId="452870BE" w:rsidR="00CA22D2" w:rsidRDefault="00CA22D2" w:rsidP="007E6E32">
      <w:pPr>
        <w:rPr>
          <w:rFonts w:ascii="Arial" w:hAnsi="Arial" w:cs="Arial"/>
          <w:color w:val="4472C4" w:themeColor="accent1"/>
        </w:rPr>
      </w:pPr>
    </w:p>
    <w:p w14:paraId="3B79FA79" w14:textId="518AB871" w:rsidR="00CA22D2" w:rsidRDefault="00CA22D2" w:rsidP="007E6E32">
      <w:pPr>
        <w:rPr>
          <w:rFonts w:ascii="Arial" w:hAnsi="Arial" w:cs="Arial"/>
          <w:color w:val="4472C4" w:themeColor="accent1"/>
        </w:rPr>
      </w:pPr>
    </w:p>
    <w:p w14:paraId="51D2A1A3" w14:textId="248F7728" w:rsidR="00CA22D2" w:rsidRDefault="00CA22D2" w:rsidP="007E6E32">
      <w:pPr>
        <w:rPr>
          <w:rFonts w:ascii="Arial" w:hAnsi="Arial" w:cs="Arial"/>
          <w:color w:val="4472C4" w:themeColor="accent1"/>
        </w:rPr>
      </w:pPr>
    </w:p>
    <w:p w14:paraId="2EDAF194" w14:textId="77777777" w:rsidR="00672DD1" w:rsidRDefault="00672DD1" w:rsidP="007E6E32">
      <w:pPr>
        <w:rPr>
          <w:rFonts w:ascii="Arial" w:hAnsi="Arial" w:cs="Arial"/>
          <w:color w:val="4472C4" w:themeColor="accent1"/>
        </w:rPr>
      </w:pPr>
    </w:p>
    <w:p w14:paraId="08FD9AEF" w14:textId="7D74DAA6" w:rsidR="00B26CF2" w:rsidRPr="00CA22D2" w:rsidRDefault="00B26CF2" w:rsidP="007E6E32">
      <w:pPr>
        <w:rPr>
          <w:rFonts w:ascii="Arial" w:hAnsi="Arial" w:cs="Arial"/>
          <w:b/>
          <w:bCs/>
          <w:sz w:val="28"/>
          <w:szCs w:val="28"/>
        </w:rPr>
      </w:pPr>
      <w:r w:rsidRPr="00CA22D2">
        <w:rPr>
          <w:rFonts w:ascii="Arial" w:hAnsi="Arial" w:cs="Arial"/>
          <w:b/>
          <w:bCs/>
          <w:sz w:val="28"/>
          <w:szCs w:val="28"/>
        </w:rPr>
        <w:t>Example 3</w:t>
      </w:r>
      <w:r w:rsidR="00CA22D2" w:rsidRPr="00CA22D2">
        <w:rPr>
          <w:rFonts w:ascii="Arial" w:hAnsi="Arial" w:cs="Arial"/>
          <w:b/>
          <w:bCs/>
          <w:sz w:val="28"/>
          <w:szCs w:val="28"/>
        </w:rPr>
        <w:t xml:space="preserve"> (Example Review 1)</w:t>
      </w:r>
    </w:p>
    <w:p w14:paraId="2D2FCB38" w14:textId="25BBC86D" w:rsidR="00B26CF2" w:rsidRPr="008D0FD4" w:rsidRDefault="00B26CF2" w:rsidP="007E6E32">
      <w:pPr>
        <w:rPr>
          <w:rFonts w:ascii="Arial" w:hAnsi="Arial" w:cs="Arial"/>
        </w:rPr>
      </w:pPr>
      <w:r w:rsidRPr="008D0FD4">
        <w:rPr>
          <w:rFonts w:ascii="Arial" w:hAnsi="Arial" w:cs="Arial"/>
        </w:rPr>
        <w:t xml:space="preserve">The Bet Machine – TBM has over 35 built-in staking plans to help you place back and lay bets through the Betfair Betting Exchange. </w:t>
      </w:r>
    </w:p>
    <w:p w14:paraId="0E5EA7B0" w14:textId="7AA95B30" w:rsidR="00B26CF2" w:rsidRPr="008D0FD4" w:rsidRDefault="00B26CF2" w:rsidP="00210E2A">
      <w:pPr>
        <w:rPr>
          <w:rFonts w:ascii="Arial" w:hAnsi="Arial" w:cs="Arial"/>
        </w:rPr>
      </w:pPr>
      <w:r w:rsidRPr="008D0FD4">
        <w:rPr>
          <w:rFonts w:ascii="Arial" w:hAnsi="Arial" w:cs="Arial"/>
        </w:rPr>
        <w:t xml:space="preserve">You provide TBM with the selections and TBM </w:t>
      </w:r>
      <w:r w:rsidR="00210E2A" w:rsidRPr="008D0FD4">
        <w:rPr>
          <w:rFonts w:ascii="Arial" w:hAnsi="Arial" w:cs="Arial"/>
        </w:rPr>
        <w:t xml:space="preserve">places the bets as per your settings and criteria. This is all done in an easy to use interface. TBM will handle all the staking calculations and bet placement. </w:t>
      </w:r>
    </w:p>
    <w:p w14:paraId="4E1C4B81" w14:textId="41DB2706" w:rsidR="00210E2A" w:rsidRPr="008D0FD4" w:rsidRDefault="00210E2A" w:rsidP="00210E2A">
      <w:pPr>
        <w:rPr>
          <w:rFonts w:ascii="Arial" w:hAnsi="Arial" w:cs="Arial"/>
        </w:rPr>
      </w:pPr>
      <w:r w:rsidRPr="008D0FD4">
        <w:rPr>
          <w:rFonts w:ascii="Arial" w:hAnsi="Arial" w:cs="Arial"/>
        </w:rPr>
        <w:t xml:space="preserve">The Bet Machine is designed by the same team behind The Staking Machine and therefore all staking plans in TSM can be found in TBM. These include – </w:t>
      </w:r>
    </w:p>
    <w:p w14:paraId="7CEC00B6" w14:textId="1A0FC809" w:rsidR="00210E2A" w:rsidRPr="008D0FD4" w:rsidRDefault="00210E2A" w:rsidP="00210E2A">
      <w:pPr>
        <w:rPr>
          <w:rFonts w:ascii="Arial" w:hAnsi="Arial" w:cs="Arial"/>
        </w:rPr>
      </w:pPr>
      <w:r w:rsidRPr="009830E5">
        <w:rPr>
          <w:rFonts w:ascii="Arial" w:hAnsi="Arial" w:cs="Arial"/>
          <w:b/>
          <w:bCs/>
        </w:rPr>
        <w:t>Backing Staking Plans</w:t>
      </w:r>
      <w:r w:rsidRPr="008D0FD4">
        <w:rPr>
          <w:rFonts w:ascii="Arial" w:hAnsi="Arial" w:cs="Arial"/>
        </w:rPr>
        <w:t xml:space="preserve"> - Level, Percentage, D’alembert, Parlay, Pro, Secure Fixed, Kelly, Square Root, Labouchere, Retirement, Bookies Bank, Bookies Bank V2, XYZ (Includes 1326 and Fibonacci), Up X Down Y, LP28, Recovery, Recovery Type 2, Recovery Type 3, Stop at a Winner (SAW), Rolling Doubles, Coup Master, 1 Point and  </w:t>
      </w:r>
      <w:proofErr w:type="spellStart"/>
      <w:r w:rsidRPr="008D0FD4">
        <w:rPr>
          <w:rFonts w:ascii="Arial" w:hAnsi="Arial" w:cs="Arial"/>
        </w:rPr>
        <w:t>i</w:t>
      </w:r>
      <w:proofErr w:type="spellEnd"/>
      <w:r w:rsidRPr="008D0FD4">
        <w:rPr>
          <w:rFonts w:ascii="Arial" w:hAnsi="Arial" w:cs="Arial"/>
        </w:rPr>
        <w:t xml:space="preserve">-TSM. </w:t>
      </w:r>
    </w:p>
    <w:p w14:paraId="7C786854" w14:textId="77C5D15F" w:rsidR="00210E2A" w:rsidRPr="008D0FD4" w:rsidRDefault="00210E2A" w:rsidP="00210E2A">
      <w:pPr>
        <w:rPr>
          <w:rFonts w:ascii="Arial" w:hAnsi="Arial" w:cs="Arial"/>
        </w:rPr>
      </w:pPr>
      <w:r w:rsidRPr="009830E5">
        <w:rPr>
          <w:rFonts w:ascii="Arial" w:hAnsi="Arial" w:cs="Arial"/>
          <w:b/>
          <w:bCs/>
        </w:rPr>
        <w:t>Lay Staking Plans</w:t>
      </w:r>
      <w:r w:rsidRPr="008D0FD4">
        <w:rPr>
          <w:rFonts w:ascii="Arial" w:hAnsi="Arial" w:cs="Arial"/>
        </w:rPr>
        <w:t xml:space="preserve"> – Lay Level, Lay Percentage, Lay Liability, Lay Liability Percentage, Lay Mixed, Lay Maria, Lay Maria Liability, Lay Ladder, Lay Kelly, </w:t>
      </w:r>
      <w:proofErr w:type="gramStart"/>
      <w:r w:rsidR="008D0FD4">
        <w:rPr>
          <w:rFonts w:ascii="Arial" w:hAnsi="Arial" w:cs="Arial"/>
        </w:rPr>
        <w:t>L</w:t>
      </w:r>
      <w:r w:rsidR="008D0FD4" w:rsidRPr="008D0FD4">
        <w:rPr>
          <w:rFonts w:ascii="Arial" w:hAnsi="Arial" w:cs="Arial"/>
        </w:rPr>
        <w:t>ay</w:t>
      </w:r>
      <w:proofErr w:type="gramEnd"/>
      <w:r w:rsidRPr="008D0FD4">
        <w:rPr>
          <w:rFonts w:ascii="Arial" w:hAnsi="Arial" w:cs="Arial"/>
        </w:rPr>
        <w:t xml:space="preserve"> 1-4, Lay HiPro 86 SP4, Lay Percentage Recovery, Lay XYZ (Includes Fibonacci), Lay Percentage Up Down, Lay Goff and Lay 1 Point. </w:t>
      </w:r>
    </w:p>
    <w:p w14:paraId="2038EBC0" w14:textId="47A48ECD" w:rsidR="00210E2A" w:rsidRPr="008D0FD4" w:rsidRDefault="00210E2A" w:rsidP="00210E2A">
      <w:pPr>
        <w:rPr>
          <w:rFonts w:ascii="Arial" w:hAnsi="Arial" w:cs="Arial"/>
        </w:rPr>
      </w:pPr>
      <w:r w:rsidRPr="008D0FD4">
        <w:rPr>
          <w:rFonts w:ascii="Arial" w:hAnsi="Arial" w:cs="Arial"/>
        </w:rPr>
        <w:t>The Bet Machine is subscription based</w:t>
      </w:r>
      <w:r w:rsidR="009830E5">
        <w:rPr>
          <w:rFonts w:ascii="Arial" w:hAnsi="Arial" w:cs="Arial"/>
        </w:rPr>
        <w:t xml:space="preserve"> and t</w:t>
      </w:r>
      <w:r w:rsidRPr="008D0FD4">
        <w:rPr>
          <w:rFonts w:ascii="Arial" w:hAnsi="Arial" w:cs="Arial"/>
        </w:rPr>
        <w:t xml:space="preserve">he license provides use on 2 concurrent computers at any one time. </w:t>
      </w:r>
    </w:p>
    <w:p w14:paraId="7FCEE1FE" w14:textId="6CA8979B" w:rsidR="00F57339" w:rsidRPr="008D0FD4" w:rsidRDefault="00F57339" w:rsidP="00F57339">
      <w:pPr>
        <w:rPr>
          <w:rFonts w:ascii="Arial" w:hAnsi="Arial" w:cs="Arial"/>
        </w:rPr>
      </w:pPr>
      <w:r w:rsidRPr="008D0FD4">
        <w:rPr>
          <w:rFonts w:ascii="Arial" w:hAnsi="Arial" w:cs="Arial"/>
        </w:rPr>
        <w:t xml:space="preserve">With any Automated Betting </w:t>
      </w:r>
      <w:r w:rsidR="008D0FD4" w:rsidRPr="008D0FD4">
        <w:rPr>
          <w:rFonts w:ascii="Arial" w:hAnsi="Arial" w:cs="Arial"/>
        </w:rPr>
        <w:t>Bot,</w:t>
      </w:r>
      <w:r w:rsidRPr="008D0FD4">
        <w:rPr>
          <w:rFonts w:ascii="Arial" w:hAnsi="Arial" w:cs="Arial"/>
        </w:rPr>
        <w:t xml:space="preserve"> the minimum you would expect is Great </w:t>
      </w:r>
      <w:r w:rsidR="009830E5">
        <w:rPr>
          <w:rFonts w:ascii="Arial" w:hAnsi="Arial" w:cs="Arial"/>
        </w:rPr>
        <w:t>D</w:t>
      </w:r>
      <w:r w:rsidRPr="008D0FD4">
        <w:rPr>
          <w:rFonts w:ascii="Arial" w:hAnsi="Arial" w:cs="Arial"/>
        </w:rPr>
        <w:t>ocumentation, Test Mode</w:t>
      </w:r>
      <w:r w:rsidR="002B2A56">
        <w:rPr>
          <w:rFonts w:ascii="Arial" w:hAnsi="Arial" w:cs="Arial"/>
        </w:rPr>
        <w:t xml:space="preserve"> and</w:t>
      </w:r>
      <w:r w:rsidRPr="008D0FD4">
        <w:rPr>
          <w:rFonts w:ascii="Arial" w:hAnsi="Arial" w:cs="Arial"/>
        </w:rPr>
        <w:t xml:space="preserve"> Targets and Stop Loss</w:t>
      </w:r>
      <w:r w:rsidR="002B2A56">
        <w:rPr>
          <w:rFonts w:ascii="Arial" w:hAnsi="Arial" w:cs="Arial"/>
        </w:rPr>
        <w:t xml:space="preserve">es. </w:t>
      </w:r>
      <w:r w:rsidRPr="008D0FD4">
        <w:rPr>
          <w:rFonts w:ascii="Arial" w:hAnsi="Arial" w:cs="Arial"/>
        </w:rPr>
        <w:t xml:space="preserve">I am pleased to confirm that TBM does all this and a </w:t>
      </w:r>
      <w:r w:rsidR="002B2A56">
        <w:rPr>
          <w:rFonts w:ascii="Arial" w:hAnsi="Arial" w:cs="Arial"/>
        </w:rPr>
        <w:t>load m</w:t>
      </w:r>
      <w:r w:rsidRPr="008D0FD4">
        <w:rPr>
          <w:rFonts w:ascii="Arial" w:hAnsi="Arial" w:cs="Arial"/>
        </w:rPr>
        <w:t xml:space="preserve">ore. </w:t>
      </w:r>
    </w:p>
    <w:p w14:paraId="1C600E2B" w14:textId="77777777" w:rsidR="00F57339" w:rsidRPr="008D0FD4" w:rsidRDefault="00F57339" w:rsidP="00F57339">
      <w:pPr>
        <w:rPr>
          <w:rFonts w:ascii="Arial" w:hAnsi="Arial" w:cs="Arial"/>
        </w:rPr>
      </w:pPr>
      <w:r w:rsidRPr="008D0FD4">
        <w:rPr>
          <w:rFonts w:ascii="Arial" w:hAnsi="Arial" w:cs="Arial"/>
        </w:rPr>
        <w:t>The Bet Machine features include –</w:t>
      </w:r>
    </w:p>
    <w:p w14:paraId="58A6CFDD" w14:textId="77777777" w:rsidR="00F57339" w:rsidRPr="008D0FD4" w:rsidRDefault="00F57339" w:rsidP="00F57339">
      <w:pPr>
        <w:pStyle w:val="ListParagraph"/>
        <w:numPr>
          <w:ilvl w:val="0"/>
          <w:numId w:val="4"/>
        </w:numPr>
        <w:rPr>
          <w:rFonts w:ascii="Arial" w:hAnsi="Arial" w:cs="Arial"/>
        </w:rPr>
      </w:pPr>
      <w:r w:rsidRPr="008D0FD4">
        <w:rPr>
          <w:rFonts w:ascii="Arial" w:hAnsi="Arial" w:cs="Arial"/>
        </w:rPr>
        <w:t>Bet on all Horse Racing, Greyhound and Soccer Matches</w:t>
      </w:r>
    </w:p>
    <w:p w14:paraId="12814235" w14:textId="77777777" w:rsidR="00F57339" w:rsidRPr="008D0FD4" w:rsidRDefault="00F57339" w:rsidP="00F57339">
      <w:pPr>
        <w:pStyle w:val="ListParagraph"/>
        <w:numPr>
          <w:ilvl w:val="0"/>
          <w:numId w:val="4"/>
        </w:numPr>
        <w:rPr>
          <w:rFonts w:ascii="Arial" w:hAnsi="Arial" w:cs="Arial"/>
        </w:rPr>
      </w:pPr>
      <w:r w:rsidRPr="008D0FD4">
        <w:rPr>
          <w:rFonts w:ascii="Arial" w:hAnsi="Arial" w:cs="Arial"/>
        </w:rPr>
        <w:t>Add Selections Manually</w:t>
      </w:r>
    </w:p>
    <w:p w14:paraId="03D59478" w14:textId="77777777" w:rsidR="00F57339" w:rsidRPr="008D0FD4" w:rsidRDefault="00F57339" w:rsidP="00F57339">
      <w:pPr>
        <w:pStyle w:val="ListParagraph"/>
        <w:numPr>
          <w:ilvl w:val="0"/>
          <w:numId w:val="4"/>
        </w:numPr>
        <w:rPr>
          <w:rFonts w:ascii="Arial" w:hAnsi="Arial" w:cs="Arial"/>
        </w:rPr>
      </w:pPr>
      <w:r w:rsidRPr="008D0FD4">
        <w:rPr>
          <w:rFonts w:ascii="Arial" w:hAnsi="Arial" w:cs="Arial"/>
        </w:rPr>
        <w:t>Create your own Automated Selection Systems</w:t>
      </w:r>
    </w:p>
    <w:p w14:paraId="33AD6F53" w14:textId="36FD7364" w:rsidR="00F57339" w:rsidRDefault="00F57339" w:rsidP="00F57339">
      <w:pPr>
        <w:pStyle w:val="ListParagraph"/>
        <w:numPr>
          <w:ilvl w:val="0"/>
          <w:numId w:val="4"/>
        </w:numPr>
        <w:rPr>
          <w:rFonts w:ascii="Arial" w:hAnsi="Arial" w:cs="Arial"/>
        </w:rPr>
      </w:pPr>
      <w:r w:rsidRPr="008D0FD4">
        <w:rPr>
          <w:rFonts w:ascii="Arial" w:hAnsi="Arial" w:cs="Arial"/>
        </w:rPr>
        <w:t>Link to Excel and import selections dynamically</w:t>
      </w:r>
    </w:p>
    <w:p w14:paraId="3440A32A" w14:textId="64F1173C" w:rsidR="00552899" w:rsidRPr="00552899" w:rsidRDefault="00552899" w:rsidP="00552899">
      <w:pPr>
        <w:pStyle w:val="ListParagraph"/>
        <w:numPr>
          <w:ilvl w:val="0"/>
          <w:numId w:val="4"/>
        </w:numPr>
        <w:rPr>
          <w:rFonts w:ascii="Arial" w:hAnsi="Arial" w:cs="Arial"/>
        </w:rPr>
      </w:pPr>
      <w:r w:rsidRPr="00552899">
        <w:rPr>
          <w:rFonts w:ascii="Arial" w:hAnsi="Arial" w:cs="Arial"/>
        </w:rPr>
        <w:t>Design, Back Test</w:t>
      </w:r>
      <w:r>
        <w:rPr>
          <w:rFonts w:ascii="Arial" w:hAnsi="Arial" w:cs="Arial"/>
        </w:rPr>
        <w:t xml:space="preserve"> over 6 months</w:t>
      </w:r>
      <w:r w:rsidRPr="00552899">
        <w:rPr>
          <w:rFonts w:ascii="Arial" w:hAnsi="Arial" w:cs="Arial"/>
        </w:rPr>
        <w:t>, Build and Automate your own Selection Systems using the Selection Hunter Feature.</w:t>
      </w:r>
    </w:p>
    <w:p w14:paraId="1F9491AE" w14:textId="77777777" w:rsidR="00F57339" w:rsidRPr="008D0FD4" w:rsidRDefault="00F57339" w:rsidP="00F57339">
      <w:pPr>
        <w:pStyle w:val="ListParagraph"/>
        <w:numPr>
          <w:ilvl w:val="0"/>
          <w:numId w:val="4"/>
        </w:numPr>
        <w:rPr>
          <w:rFonts w:ascii="Arial" w:hAnsi="Arial" w:cs="Arial"/>
        </w:rPr>
      </w:pPr>
      <w:r w:rsidRPr="008D0FD4">
        <w:rPr>
          <w:rFonts w:ascii="Arial" w:hAnsi="Arial" w:cs="Arial"/>
        </w:rPr>
        <w:t>Download selections from the ever-increasing list of registered tipsters</w:t>
      </w:r>
    </w:p>
    <w:p w14:paraId="21A5817A" w14:textId="03FB3D74" w:rsidR="00F57339" w:rsidRDefault="00F57339" w:rsidP="00F57339">
      <w:pPr>
        <w:pStyle w:val="ListParagraph"/>
        <w:numPr>
          <w:ilvl w:val="0"/>
          <w:numId w:val="4"/>
        </w:numPr>
        <w:rPr>
          <w:rFonts w:ascii="Arial" w:hAnsi="Arial" w:cs="Arial"/>
        </w:rPr>
      </w:pPr>
      <w:r w:rsidRPr="008D0FD4">
        <w:rPr>
          <w:rFonts w:ascii="Arial" w:hAnsi="Arial" w:cs="Arial"/>
        </w:rPr>
        <w:t>Place bets in Win, Place or Extra Place Markets</w:t>
      </w:r>
    </w:p>
    <w:p w14:paraId="58713B51" w14:textId="750F19CB" w:rsidR="00552899" w:rsidRPr="00552899" w:rsidRDefault="00552899" w:rsidP="00552899">
      <w:pPr>
        <w:pStyle w:val="ListParagraph"/>
        <w:numPr>
          <w:ilvl w:val="0"/>
          <w:numId w:val="4"/>
        </w:numPr>
        <w:rPr>
          <w:rFonts w:ascii="Arial" w:hAnsi="Arial" w:cs="Arial"/>
        </w:rPr>
      </w:pPr>
      <w:r>
        <w:rPr>
          <w:rFonts w:ascii="Arial" w:hAnsi="Arial" w:cs="Arial"/>
        </w:rPr>
        <w:t>Built in Race Cards for UK/IRE Horse Racing</w:t>
      </w:r>
    </w:p>
    <w:p w14:paraId="6564E0D0" w14:textId="77777777" w:rsidR="00F57339" w:rsidRPr="008D0FD4" w:rsidRDefault="00F57339" w:rsidP="00F57339">
      <w:pPr>
        <w:pStyle w:val="ListParagraph"/>
        <w:numPr>
          <w:ilvl w:val="0"/>
          <w:numId w:val="4"/>
        </w:numPr>
        <w:rPr>
          <w:rFonts w:ascii="Arial" w:hAnsi="Arial" w:cs="Arial"/>
        </w:rPr>
      </w:pPr>
      <w:r w:rsidRPr="008D0FD4">
        <w:rPr>
          <w:rFonts w:ascii="Arial" w:hAnsi="Arial" w:cs="Arial"/>
        </w:rPr>
        <w:t>Back and Lay Dutch Betting</w:t>
      </w:r>
    </w:p>
    <w:p w14:paraId="6A116DF1" w14:textId="77777777" w:rsidR="00F57339" w:rsidRPr="008D0FD4" w:rsidRDefault="00F57339" w:rsidP="00F57339">
      <w:pPr>
        <w:pStyle w:val="ListParagraph"/>
        <w:numPr>
          <w:ilvl w:val="0"/>
          <w:numId w:val="4"/>
        </w:numPr>
        <w:rPr>
          <w:rFonts w:ascii="Arial" w:hAnsi="Arial" w:cs="Arial"/>
        </w:rPr>
      </w:pPr>
      <w:r w:rsidRPr="008D0FD4">
        <w:rPr>
          <w:rFonts w:ascii="Arial" w:hAnsi="Arial" w:cs="Arial"/>
        </w:rPr>
        <w:t xml:space="preserve">Back and Lay Each Way (Split) Betting </w:t>
      </w:r>
    </w:p>
    <w:p w14:paraId="39B3A359" w14:textId="77777777" w:rsidR="00F57339" w:rsidRPr="008D0FD4" w:rsidRDefault="00F57339" w:rsidP="00F57339">
      <w:pPr>
        <w:pStyle w:val="ListParagraph"/>
        <w:numPr>
          <w:ilvl w:val="0"/>
          <w:numId w:val="4"/>
        </w:numPr>
        <w:rPr>
          <w:rFonts w:ascii="Arial" w:hAnsi="Arial" w:cs="Arial"/>
        </w:rPr>
      </w:pPr>
      <w:r w:rsidRPr="008D0FD4">
        <w:rPr>
          <w:rFonts w:ascii="Arial" w:hAnsi="Arial" w:cs="Arial"/>
        </w:rPr>
        <w:t>System Targets and Stop Loss</w:t>
      </w:r>
    </w:p>
    <w:p w14:paraId="3B8E5D48" w14:textId="77777777" w:rsidR="00F57339" w:rsidRPr="008D0FD4" w:rsidRDefault="00F57339" w:rsidP="00F57339">
      <w:pPr>
        <w:pStyle w:val="ListParagraph"/>
        <w:numPr>
          <w:ilvl w:val="0"/>
          <w:numId w:val="4"/>
        </w:numPr>
        <w:rPr>
          <w:rFonts w:ascii="Arial" w:hAnsi="Arial" w:cs="Arial"/>
        </w:rPr>
      </w:pPr>
      <w:r w:rsidRPr="008D0FD4">
        <w:rPr>
          <w:rFonts w:ascii="Arial" w:hAnsi="Arial" w:cs="Arial"/>
        </w:rPr>
        <w:t>Over 35 Back and Lay Staking Plans all fully editable</w:t>
      </w:r>
    </w:p>
    <w:p w14:paraId="5F9D65BA" w14:textId="77777777" w:rsidR="00F57339" w:rsidRPr="008D0FD4" w:rsidRDefault="00F57339" w:rsidP="00F57339">
      <w:pPr>
        <w:pStyle w:val="ListParagraph"/>
        <w:numPr>
          <w:ilvl w:val="0"/>
          <w:numId w:val="4"/>
        </w:numPr>
        <w:rPr>
          <w:rFonts w:ascii="Arial" w:hAnsi="Arial" w:cs="Arial"/>
        </w:rPr>
      </w:pPr>
      <w:r w:rsidRPr="008D0FD4">
        <w:rPr>
          <w:rFonts w:ascii="Arial" w:hAnsi="Arial" w:cs="Arial"/>
        </w:rPr>
        <w:t xml:space="preserve">Set and Forget. Automatically reset and refresh every morning. </w:t>
      </w:r>
    </w:p>
    <w:p w14:paraId="345470DB" w14:textId="20728F83" w:rsidR="00F57339" w:rsidRDefault="00F57339" w:rsidP="00F57339">
      <w:pPr>
        <w:pStyle w:val="ListParagraph"/>
        <w:numPr>
          <w:ilvl w:val="0"/>
          <w:numId w:val="4"/>
        </w:numPr>
        <w:rPr>
          <w:rFonts w:ascii="Arial" w:hAnsi="Arial" w:cs="Arial"/>
        </w:rPr>
      </w:pPr>
      <w:r w:rsidRPr="008D0FD4">
        <w:rPr>
          <w:rFonts w:ascii="Arial" w:hAnsi="Arial" w:cs="Arial"/>
        </w:rPr>
        <w:t>Test Mode (10p stakes)</w:t>
      </w:r>
    </w:p>
    <w:p w14:paraId="65F858C6" w14:textId="37E615E5" w:rsidR="00672DD1" w:rsidRPr="00672DD1" w:rsidRDefault="00672DD1" w:rsidP="00672DD1">
      <w:pPr>
        <w:pStyle w:val="ListParagraph"/>
        <w:numPr>
          <w:ilvl w:val="0"/>
          <w:numId w:val="4"/>
        </w:numPr>
        <w:rPr>
          <w:rFonts w:ascii="Arial" w:hAnsi="Arial" w:cs="Arial"/>
        </w:rPr>
      </w:pPr>
      <w:r>
        <w:rPr>
          <w:rFonts w:ascii="Arial" w:hAnsi="Arial" w:cs="Arial"/>
        </w:rPr>
        <w:t>Uses Gruss Betting Assistant to place bets on Betfair</w:t>
      </w:r>
    </w:p>
    <w:p w14:paraId="267A44B2" w14:textId="060D6DB2" w:rsidR="00F57339" w:rsidRPr="008D0FD4" w:rsidRDefault="00F57339" w:rsidP="00F57339">
      <w:pPr>
        <w:pStyle w:val="ListParagraph"/>
        <w:numPr>
          <w:ilvl w:val="0"/>
          <w:numId w:val="4"/>
        </w:numPr>
        <w:rPr>
          <w:rFonts w:ascii="Arial" w:hAnsi="Arial" w:cs="Arial"/>
        </w:rPr>
      </w:pPr>
      <w:r w:rsidRPr="008D0FD4">
        <w:rPr>
          <w:rFonts w:ascii="Arial" w:hAnsi="Arial" w:cs="Arial"/>
        </w:rPr>
        <w:t xml:space="preserve">Designed to be run 24/7. </w:t>
      </w:r>
    </w:p>
    <w:p w14:paraId="01A37B20" w14:textId="125ECA61" w:rsidR="00F57339" w:rsidRPr="008D0FD4" w:rsidRDefault="009830E5" w:rsidP="00F57339">
      <w:pPr>
        <w:rPr>
          <w:rFonts w:ascii="Arial" w:hAnsi="Arial" w:cs="Arial"/>
        </w:rPr>
      </w:pPr>
      <w:r>
        <w:rPr>
          <w:rFonts w:ascii="Arial" w:hAnsi="Arial" w:cs="Arial"/>
        </w:rPr>
        <w:t>As</w:t>
      </w:r>
      <w:r w:rsidR="00F57339" w:rsidRPr="008D0FD4">
        <w:rPr>
          <w:rFonts w:ascii="Arial" w:hAnsi="Arial" w:cs="Arial"/>
        </w:rPr>
        <w:t xml:space="preserve"> with any software, you </w:t>
      </w:r>
      <w:r w:rsidR="002B2A56">
        <w:rPr>
          <w:rFonts w:ascii="Arial" w:hAnsi="Arial" w:cs="Arial"/>
        </w:rPr>
        <w:t xml:space="preserve">should always </w:t>
      </w:r>
      <w:r w:rsidR="00F57339" w:rsidRPr="008D0FD4">
        <w:rPr>
          <w:rFonts w:ascii="Arial" w:hAnsi="Arial" w:cs="Arial"/>
        </w:rPr>
        <w:t xml:space="preserve">TRY before you buy to make sure it is right for you. </w:t>
      </w:r>
      <w:r>
        <w:rPr>
          <w:rFonts w:ascii="Arial" w:hAnsi="Arial" w:cs="Arial"/>
        </w:rPr>
        <w:t xml:space="preserve">To that extent </w:t>
      </w:r>
      <w:r w:rsidR="00F57339" w:rsidRPr="008D0FD4">
        <w:rPr>
          <w:rFonts w:ascii="Arial" w:hAnsi="Arial" w:cs="Arial"/>
        </w:rPr>
        <w:t xml:space="preserve">The Bet Machine comes with a </w:t>
      </w:r>
      <w:r w:rsidR="008D0FD4" w:rsidRPr="008D0FD4">
        <w:rPr>
          <w:rFonts w:ascii="Arial" w:hAnsi="Arial" w:cs="Arial"/>
        </w:rPr>
        <w:t>7-day</w:t>
      </w:r>
      <w:r w:rsidR="00F57339" w:rsidRPr="008D0FD4">
        <w:rPr>
          <w:rFonts w:ascii="Arial" w:hAnsi="Arial" w:cs="Arial"/>
        </w:rPr>
        <w:t xml:space="preserve"> trial for all new customers. </w:t>
      </w:r>
    </w:p>
    <w:p w14:paraId="43B2A80D" w14:textId="77777777" w:rsidR="003E7F44" w:rsidRDefault="00400346" w:rsidP="003E7F44">
      <w:pPr>
        <w:rPr>
          <w:rFonts w:ascii="Arial" w:hAnsi="Arial" w:cs="Arial"/>
          <w:color w:val="4472C4" w:themeColor="accent1"/>
        </w:rPr>
      </w:pPr>
      <w:hyperlink r:id="rId16" w:history="1">
        <w:r w:rsidR="003E7F44" w:rsidRPr="008D0FD4">
          <w:rPr>
            <w:rStyle w:val="Hyperlink"/>
            <w:rFonts w:ascii="Arial" w:hAnsi="Arial" w:cs="Arial"/>
            <w:color w:val="4472C4" w:themeColor="accent1"/>
          </w:rPr>
          <w:t>https://thebetmachine.com</w:t>
        </w:r>
      </w:hyperlink>
    </w:p>
    <w:p w14:paraId="01E0CE43" w14:textId="77777777" w:rsidR="00F57339" w:rsidRPr="008D0FD4" w:rsidRDefault="00F57339" w:rsidP="00F57339">
      <w:pPr>
        <w:rPr>
          <w:rFonts w:ascii="Arial" w:hAnsi="Arial" w:cs="Arial"/>
        </w:rPr>
      </w:pPr>
      <w:r w:rsidRPr="008D0FD4">
        <w:rPr>
          <w:rFonts w:ascii="Arial" w:hAnsi="Arial" w:cs="Arial"/>
        </w:rPr>
        <w:t xml:space="preserve">I’m sure once you start using The Bet Machine you will agree with me that it really is an amazing piece of software.  </w:t>
      </w:r>
    </w:p>
    <w:p w14:paraId="5017E0C2" w14:textId="77777777" w:rsidR="009830E5" w:rsidRDefault="00F57339" w:rsidP="00F57339">
      <w:pPr>
        <w:rPr>
          <w:rFonts w:ascii="Arial" w:hAnsi="Arial" w:cs="Arial"/>
          <w:color w:val="4472C4" w:themeColor="accent1"/>
        </w:rPr>
      </w:pPr>
      <w:r w:rsidRPr="008D0FD4">
        <w:rPr>
          <w:rFonts w:ascii="Arial" w:hAnsi="Arial" w:cs="Arial"/>
        </w:rPr>
        <w:t xml:space="preserve">Before you do anything else today head on over to see how The Bet Machine can help you. </w:t>
      </w:r>
      <w:hyperlink r:id="rId17" w:history="1">
        <w:r w:rsidR="003E7F44" w:rsidRPr="008D0FD4">
          <w:rPr>
            <w:rStyle w:val="Hyperlink"/>
            <w:rFonts w:ascii="Arial" w:hAnsi="Arial" w:cs="Arial"/>
            <w:color w:val="4472C4" w:themeColor="accent1"/>
          </w:rPr>
          <w:t>https://thebetmachine.com</w:t>
        </w:r>
      </w:hyperlink>
    </w:p>
    <w:p w14:paraId="7F034EE0" w14:textId="67BCC67F" w:rsidR="004B77CA" w:rsidRPr="009830E5" w:rsidRDefault="004B77CA" w:rsidP="00F57339">
      <w:pPr>
        <w:rPr>
          <w:rFonts w:ascii="Arial" w:hAnsi="Arial" w:cs="Arial"/>
          <w:color w:val="4472C4" w:themeColor="accent1"/>
        </w:rPr>
      </w:pPr>
      <w:r w:rsidRPr="00CA22D2">
        <w:rPr>
          <w:rFonts w:ascii="Arial" w:hAnsi="Arial" w:cs="Arial"/>
          <w:b/>
          <w:bCs/>
          <w:sz w:val="28"/>
          <w:szCs w:val="28"/>
        </w:rPr>
        <w:t xml:space="preserve">Example </w:t>
      </w:r>
      <w:r w:rsidR="00FD1FFA" w:rsidRPr="00CA22D2">
        <w:rPr>
          <w:rFonts w:ascii="Arial" w:hAnsi="Arial" w:cs="Arial"/>
          <w:b/>
          <w:bCs/>
          <w:sz w:val="28"/>
          <w:szCs w:val="28"/>
        </w:rPr>
        <w:t>4</w:t>
      </w:r>
      <w:r w:rsidR="00CA22D2" w:rsidRPr="00CA22D2">
        <w:rPr>
          <w:rFonts w:ascii="Arial" w:hAnsi="Arial" w:cs="Arial"/>
          <w:b/>
          <w:bCs/>
          <w:sz w:val="28"/>
          <w:szCs w:val="28"/>
        </w:rPr>
        <w:t xml:space="preserve"> (Example Review 2)</w:t>
      </w:r>
    </w:p>
    <w:p w14:paraId="052F0910" w14:textId="6BEE2671" w:rsidR="004B77CA" w:rsidRPr="0001615E" w:rsidRDefault="00FD1FFA" w:rsidP="00FD1FFA">
      <w:pPr>
        <w:rPr>
          <w:rFonts w:ascii="Arial" w:hAnsi="Arial" w:cs="Arial"/>
          <w:i/>
          <w:iCs/>
        </w:rPr>
      </w:pPr>
      <w:r w:rsidRPr="0001615E">
        <w:rPr>
          <w:rFonts w:ascii="Arial" w:hAnsi="Arial" w:cs="Arial"/>
          <w:i/>
          <w:iCs/>
        </w:rPr>
        <w:t xml:space="preserve">The Bet </w:t>
      </w:r>
      <w:r w:rsidR="008D0FD4" w:rsidRPr="0001615E">
        <w:rPr>
          <w:rFonts w:ascii="Arial" w:hAnsi="Arial" w:cs="Arial"/>
          <w:i/>
          <w:iCs/>
        </w:rPr>
        <w:t>Machine:</w:t>
      </w:r>
      <w:r w:rsidRPr="0001615E">
        <w:rPr>
          <w:rFonts w:ascii="Arial" w:hAnsi="Arial" w:cs="Arial"/>
          <w:i/>
          <w:iCs/>
        </w:rPr>
        <w:t xml:space="preserve"> </w:t>
      </w:r>
      <w:r w:rsidR="009830E5">
        <w:rPr>
          <w:rFonts w:ascii="Arial" w:hAnsi="Arial" w:cs="Arial"/>
          <w:i/>
          <w:iCs/>
        </w:rPr>
        <w:t>Automated Betting Made Simple</w:t>
      </w:r>
    </w:p>
    <w:p w14:paraId="796704FE" w14:textId="04F2006C" w:rsidR="00FD1FFA" w:rsidRPr="0001615E" w:rsidRDefault="00FD1FFA" w:rsidP="00FD1FFA">
      <w:pPr>
        <w:rPr>
          <w:rFonts w:ascii="Arial" w:hAnsi="Arial" w:cs="Arial"/>
        </w:rPr>
      </w:pPr>
      <w:r w:rsidRPr="0001615E">
        <w:rPr>
          <w:rFonts w:ascii="Arial" w:hAnsi="Arial" w:cs="Arial"/>
        </w:rPr>
        <w:t xml:space="preserve">The Bet Machine is a Betfair Betting Exchange Bot which allows you to place your </w:t>
      </w:r>
      <w:r w:rsidR="009830E5">
        <w:rPr>
          <w:rFonts w:ascii="Arial" w:hAnsi="Arial" w:cs="Arial"/>
        </w:rPr>
        <w:t>H</w:t>
      </w:r>
      <w:r w:rsidRPr="0001615E">
        <w:rPr>
          <w:rFonts w:ascii="Arial" w:hAnsi="Arial" w:cs="Arial"/>
        </w:rPr>
        <w:t xml:space="preserve">orse </w:t>
      </w:r>
      <w:r w:rsidR="009830E5">
        <w:rPr>
          <w:rFonts w:ascii="Arial" w:hAnsi="Arial" w:cs="Arial"/>
        </w:rPr>
        <w:t>R</w:t>
      </w:r>
      <w:r w:rsidRPr="0001615E">
        <w:rPr>
          <w:rFonts w:ascii="Arial" w:hAnsi="Arial" w:cs="Arial"/>
        </w:rPr>
        <w:t xml:space="preserve">acing, </w:t>
      </w:r>
      <w:r w:rsidR="009830E5">
        <w:rPr>
          <w:rFonts w:ascii="Arial" w:hAnsi="Arial" w:cs="Arial"/>
        </w:rPr>
        <w:t>G</w:t>
      </w:r>
      <w:r w:rsidRPr="0001615E">
        <w:rPr>
          <w:rFonts w:ascii="Arial" w:hAnsi="Arial" w:cs="Arial"/>
        </w:rPr>
        <w:t xml:space="preserve">reyhound and </w:t>
      </w:r>
      <w:r w:rsidR="009830E5">
        <w:rPr>
          <w:rFonts w:ascii="Arial" w:hAnsi="Arial" w:cs="Arial"/>
        </w:rPr>
        <w:t>S</w:t>
      </w:r>
      <w:r w:rsidRPr="0001615E">
        <w:rPr>
          <w:rFonts w:ascii="Arial" w:hAnsi="Arial" w:cs="Arial"/>
        </w:rPr>
        <w:t xml:space="preserve">occer selections on auto pilot. </w:t>
      </w:r>
    </w:p>
    <w:p w14:paraId="4C19FBEF" w14:textId="36E0099A" w:rsidR="009830E5" w:rsidRDefault="00FD1FFA" w:rsidP="00FD1FFA">
      <w:pPr>
        <w:rPr>
          <w:rFonts w:ascii="Arial" w:hAnsi="Arial" w:cs="Arial"/>
        </w:rPr>
      </w:pPr>
      <w:r w:rsidRPr="0001615E">
        <w:rPr>
          <w:rFonts w:ascii="Arial" w:hAnsi="Arial" w:cs="Arial"/>
        </w:rPr>
        <w:t>The Software is designed by the team behind the industry leading betting analysis tool - The Staking Machine</w:t>
      </w:r>
      <w:r w:rsidR="009830E5">
        <w:rPr>
          <w:rFonts w:ascii="Arial" w:hAnsi="Arial" w:cs="Arial"/>
        </w:rPr>
        <w:t xml:space="preserve"> – TSM. </w:t>
      </w:r>
    </w:p>
    <w:p w14:paraId="15C048A3" w14:textId="5306EF5F" w:rsidR="00FD1FFA" w:rsidRPr="0001615E" w:rsidRDefault="00FD1FFA" w:rsidP="00FD1FFA">
      <w:pPr>
        <w:rPr>
          <w:rFonts w:ascii="Arial" w:hAnsi="Arial" w:cs="Arial"/>
        </w:rPr>
      </w:pPr>
      <w:r w:rsidRPr="0001615E">
        <w:rPr>
          <w:rFonts w:ascii="Arial" w:hAnsi="Arial" w:cs="Arial"/>
        </w:rPr>
        <w:t xml:space="preserve">TSM has been around for over 15 years and has the reputation of being easy to use, extremely reliable and great customer support. All of this is now available in The Bet Machine. </w:t>
      </w:r>
    </w:p>
    <w:p w14:paraId="627BF6C0" w14:textId="10E2C750" w:rsidR="00FD1FFA" w:rsidRDefault="00FD1FFA" w:rsidP="004B77CA">
      <w:pPr>
        <w:pStyle w:val="NormalWeb"/>
        <w:shd w:val="clear" w:color="auto" w:fill="FFFFFF"/>
        <w:spacing w:before="0" w:beforeAutospacing="0" w:after="360" w:afterAutospacing="0"/>
        <w:rPr>
          <w:rFonts w:ascii="Arial" w:hAnsi="Arial" w:cs="Arial"/>
          <w:sz w:val="22"/>
          <w:szCs w:val="22"/>
        </w:rPr>
      </w:pPr>
      <w:r w:rsidRPr="0001615E">
        <w:rPr>
          <w:rFonts w:ascii="Arial" w:hAnsi="Arial" w:cs="Arial"/>
          <w:sz w:val="22"/>
          <w:szCs w:val="22"/>
        </w:rPr>
        <w:t>The Bet Machine comes with a comprehensive help manual that is accessed from the software or online. The manual covers every feature</w:t>
      </w:r>
      <w:r w:rsidR="003226A7" w:rsidRPr="0001615E">
        <w:rPr>
          <w:rFonts w:ascii="Arial" w:hAnsi="Arial" w:cs="Arial"/>
          <w:sz w:val="22"/>
          <w:szCs w:val="22"/>
        </w:rPr>
        <w:t xml:space="preserve"> contained in the software and it is written in simple plain English so even the non tech savvy can enjoy the software. </w:t>
      </w:r>
    </w:p>
    <w:p w14:paraId="083BD469" w14:textId="367A2EA9" w:rsidR="00672DD1" w:rsidRDefault="00672DD1" w:rsidP="003226A7">
      <w:pPr>
        <w:pStyle w:val="NormalWeb"/>
        <w:shd w:val="clear" w:color="auto" w:fill="FFFFFF"/>
        <w:spacing w:before="0" w:beforeAutospacing="0" w:after="360" w:afterAutospacing="0"/>
        <w:rPr>
          <w:rFonts w:ascii="Arial" w:hAnsi="Arial" w:cs="Arial"/>
          <w:sz w:val="22"/>
          <w:szCs w:val="22"/>
        </w:rPr>
      </w:pPr>
      <w:r>
        <w:rPr>
          <w:rFonts w:ascii="Arial" w:hAnsi="Arial" w:cs="Arial"/>
          <w:sz w:val="22"/>
          <w:szCs w:val="22"/>
        </w:rPr>
        <w:t>TBM works in conjunction with 3</w:t>
      </w:r>
      <w:r w:rsidRPr="00672DD1">
        <w:rPr>
          <w:rFonts w:ascii="Arial" w:hAnsi="Arial" w:cs="Arial"/>
          <w:sz w:val="22"/>
          <w:szCs w:val="22"/>
          <w:vertAlign w:val="superscript"/>
        </w:rPr>
        <w:t>rd</w:t>
      </w:r>
      <w:r>
        <w:rPr>
          <w:rFonts w:ascii="Arial" w:hAnsi="Arial" w:cs="Arial"/>
          <w:sz w:val="22"/>
          <w:szCs w:val="22"/>
        </w:rPr>
        <w:t xml:space="preserve"> Party Software - Gruss Betting Assistant. TBM links to Gruss. All bets are placed on the Betfair Betting Exchange through Gruss Betting Assistant. This allows TBM to concentrate 100% on user experience. </w:t>
      </w:r>
    </w:p>
    <w:p w14:paraId="7F9E8125" w14:textId="64BB8074" w:rsidR="004B77CA" w:rsidRPr="0001615E" w:rsidRDefault="003226A7" w:rsidP="003226A7">
      <w:pPr>
        <w:pStyle w:val="NormalWeb"/>
        <w:shd w:val="clear" w:color="auto" w:fill="FFFFFF"/>
        <w:spacing w:before="0" w:beforeAutospacing="0" w:after="360" w:afterAutospacing="0"/>
        <w:rPr>
          <w:rFonts w:ascii="Arial" w:hAnsi="Arial" w:cs="Arial"/>
          <w:sz w:val="22"/>
          <w:szCs w:val="22"/>
        </w:rPr>
      </w:pPr>
      <w:r w:rsidRPr="0001615E">
        <w:rPr>
          <w:rFonts w:ascii="Arial" w:hAnsi="Arial" w:cs="Arial"/>
          <w:sz w:val="22"/>
          <w:szCs w:val="22"/>
        </w:rPr>
        <w:t xml:space="preserve">One of the great features contained in the software is a test mode feature which lets you try out all your systems. When Test Stakes is enabled all bets are placed at 10p. It is not recommended to do this over a long period of time as Betfair may suspend your account, however in the short term this is perfect to test your settings and modify them before using larger stakes. </w:t>
      </w:r>
    </w:p>
    <w:p w14:paraId="21C0B9AB" w14:textId="0D991284" w:rsidR="003226A7" w:rsidRPr="0001615E" w:rsidRDefault="003226A7" w:rsidP="003226A7">
      <w:pPr>
        <w:pStyle w:val="NormalWeb"/>
        <w:shd w:val="clear" w:color="auto" w:fill="FFFFFF"/>
        <w:spacing w:before="0" w:beforeAutospacing="0" w:after="360" w:afterAutospacing="0"/>
        <w:rPr>
          <w:rFonts w:ascii="Arial" w:hAnsi="Arial" w:cs="Arial"/>
          <w:b/>
          <w:bCs/>
          <w:sz w:val="22"/>
          <w:szCs w:val="22"/>
        </w:rPr>
      </w:pPr>
      <w:r w:rsidRPr="0001615E">
        <w:rPr>
          <w:rFonts w:ascii="Arial" w:hAnsi="Arial" w:cs="Arial"/>
          <w:b/>
          <w:bCs/>
          <w:sz w:val="22"/>
          <w:szCs w:val="22"/>
        </w:rPr>
        <w:t>Creating a Betting System</w:t>
      </w:r>
    </w:p>
    <w:p w14:paraId="20F76593" w14:textId="4E6DC038" w:rsidR="003226A7" w:rsidRPr="0001615E" w:rsidRDefault="003226A7" w:rsidP="004B77CA">
      <w:pPr>
        <w:pStyle w:val="NormalWeb"/>
        <w:shd w:val="clear" w:color="auto" w:fill="FFFFFF"/>
        <w:spacing w:before="0" w:beforeAutospacing="0" w:after="360" w:afterAutospacing="0"/>
        <w:rPr>
          <w:rFonts w:ascii="Arial" w:hAnsi="Arial" w:cs="Arial"/>
          <w:sz w:val="22"/>
          <w:szCs w:val="22"/>
        </w:rPr>
      </w:pPr>
      <w:r w:rsidRPr="0001615E">
        <w:rPr>
          <w:rFonts w:ascii="Arial" w:hAnsi="Arial" w:cs="Arial"/>
          <w:sz w:val="22"/>
          <w:szCs w:val="22"/>
        </w:rPr>
        <w:t xml:space="preserve">The Software supports Back and Lay Staking Plans/Systems. TBM monitors the Win, Place and Extra Place Markets when available of all markets that you have loaded into the Race List. You can filter what markets are included using the Race List Builder. You can filter on Countries, Courses, Race Types and Class. </w:t>
      </w:r>
    </w:p>
    <w:p w14:paraId="63741363" w14:textId="5F5D72C9" w:rsidR="003226A7" w:rsidRDefault="003226A7" w:rsidP="004B77CA">
      <w:pPr>
        <w:pStyle w:val="NormalWeb"/>
        <w:shd w:val="clear" w:color="auto" w:fill="FFFFFF"/>
        <w:spacing w:before="0" w:beforeAutospacing="0" w:after="360" w:afterAutospacing="0"/>
        <w:rPr>
          <w:rFonts w:ascii="Arial" w:hAnsi="Arial" w:cs="Arial"/>
          <w:sz w:val="22"/>
          <w:szCs w:val="22"/>
        </w:rPr>
      </w:pPr>
      <w:r w:rsidRPr="0001615E">
        <w:rPr>
          <w:rFonts w:ascii="Arial" w:hAnsi="Arial" w:cs="Arial"/>
          <w:sz w:val="22"/>
          <w:szCs w:val="22"/>
        </w:rPr>
        <w:t xml:space="preserve">You can enter your selections manually or you can create your own automated selection systems based on criteria that you set. You can even link to Microsoft Excel and add your selections into the software dynamically. Lastly you can download selections from registered tipsters. </w:t>
      </w:r>
    </w:p>
    <w:p w14:paraId="593D35CE" w14:textId="0FF2BBDC" w:rsidR="00552899" w:rsidRPr="0001615E" w:rsidRDefault="00552899" w:rsidP="004B77CA">
      <w:pPr>
        <w:pStyle w:val="NormalWeb"/>
        <w:shd w:val="clear" w:color="auto" w:fill="FFFFFF"/>
        <w:spacing w:before="0" w:beforeAutospacing="0" w:after="360" w:afterAutospacing="0"/>
        <w:rPr>
          <w:rFonts w:ascii="Arial" w:hAnsi="Arial" w:cs="Arial"/>
          <w:sz w:val="22"/>
          <w:szCs w:val="22"/>
        </w:rPr>
      </w:pPr>
      <w:r>
        <w:rPr>
          <w:rFonts w:ascii="Arial" w:hAnsi="Arial" w:cs="Arial"/>
          <w:sz w:val="22"/>
          <w:szCs w:val="22"/>
        </w:rPr>
        <w:t xml:space="preserve">A great feature for those that love creating their own selection systems in the Selection Hunter. This feature allows you to create your own selection systems for UK and IRE Horse Racing using over 50 different criteria settings. The ability to back test your created selection systems over the last 6 months is also included. Finally, once you have created your selection systems, set the auto schedule to run every day and sit back and relax whilst TBM fetches your selections and automates all your bets. </w:t>
      </w:r>
    </w:p>
    <w:p w14:paraId="0F9A09B6" w14:textId="64FF19B1" w:rsidR="003226A7" w:rsidRPr="0001615E" w:rsidRDefault="003A4106" w:rsidP="004B77CA">
      <w:pPr>
        <w:pStyle w:val="NormalWeb"/>
        <w:shd w:val="clear" w:color="auto" w:fill="FFFFFF"/>
        <w:spacing w:before="0" w:beforeAutospacing="0" w:after="360" w:afterAutospacing="0"/>
        <w:rPr>
          <w:rFonts w:ascii="Arial" w:hAnsi="Arial" w:cs="Arial"/>
          <w:sz w:val="22"/>
          <w:szCs w:val="22"/>
        </w:rPr>
      </w:pPr>
      <w:r w:rsidRPr="0001615E">
        <w:rPr>
          <w:rFonts w:ascii="Arial" w:hAnsi="Arial" w:cs="Arial"/>
          <w:sz w:val="22"/>
          <w:szCs w:val="22"/>
        </w:rPr>
        <w:lastRenderedPageBreak/>
        <w:t xml:space="preserve">Each instance of TBM can run 8 systems simultaneously. The Bet Machine can be left to run throughout the day or you can set a target profit/ stop loss for each system. You can also set a global target / stop loss that will cover all systems in use. </w:t>
      </w:r>
    </w:p>
    <w:p w14:paraId="6EEDA5A5" w14:textId="452D3181" w:rsidR="003A4106" w:rsidRPr="0001615E" w:rsidRDefault="003A4106" w:rsidP="004B77CA">
      <w:pPr>
        <w:pStyle w:val="NormalWeb"/>
        <w:shd w:val="clear" w:color="auto" w:fill="FFFFFF"/>
        <w:spacing w:before="0" w:beforeAutospacing="0" w:after="360" w:afterAutospacing="0"/>
        <w:rPr>
          <w:rFonts w:ascii="Arial" w:hAnsi="Arial" w:cs="Arial"/>
          <w:sz w:val="22"/>
          <w:szCs w:val="22"/>
        </w:rPr>
      </w:pPr>
      <w:r w:rsidRPr="0001615E">
        <w:rPr>
          <w:rFonts w:ascii="Arial" w:hAnsi="Arial" w:cs="Arial"/>
          <w:sz w:val="22"/>
          <w:szCs w:val="22"/>
        </w:rPr>
        <w:t xml:space="preserve">All the days bets are recorded in the inbuilt database. You can access all bets ever placed by TBM by using the Historical Bet Ledger. </w:t>
      </w:r>
    </w:p>
    <w:p w14:paraId="71D0FCF9" w14:textId="7B02BF8E" w:rsidR="003A4106" w:rsidRPr="0001615E" w:rsidRDefault="003A4106" w:rsidP="004B77CA">
      <w:pPr>
        <w:pStyle w:val="NormalWeb"/>
        <w:shd w:val="clear" w:color="auto" w:fill="FFFFFF"/>
        <w:spacing w:before="0" w:beforeAutospacing="0" w:after="360" w:afterAutospacing="0"/>
        <w:rPr>
          <w:rFonts w:ascii="Arial" w:hAnsi="Arial" w:cs="Arial"/>
          <w:sz w:val="22"/>
          <w:szCs w:val="22"/>
        </w:rPr>
      </w:pPr>
      <w:r w:rsidRPr="0001615E">
        <w:rPr>
          <w:rFonts w:ascii="Arial" w:hAnsi="Arial" w:cs="Arial"/>
          <w:sz w:val="22"/>
          <w:szCs w:val="22"/>
        </w:rPr>
        <w:t>Of course, if you prefer you can export all bets placed into a</w:t>
      </w:r>
      <w:r w:rsidR="0016484A" w:rsidRPr="0001615E">
        <w:rPr>
          <w:rFonts w:ascii="Arial" w:hAnsi="Arial" w:cs="Arial"/>
          <w:sz w:val="22"/>
          <w:szCs w:val="22"/>
        </w:rPr>
        <w:t>n</w:t>
      </w:r>
      <w:r w:rsidRPr="0001615E">
        <w:rPr>
          <w:rFonts w:ascii="Arial" w:hAnsi="Arial" w:cs="Arial"/>
          <w:sz w:val="22"/>
          <w:szCs w:val="22"/>
        </w:rPr>
        <w:t xml:space="preserve"> Excel, CSV or TSM (The staking Machine) File. </w:t>
      </w:r>
    </w:p>
    <w:p w14:paraId="5C34D86D" w14:textId="59869BB7" w:rsidR="003A4106" w:rsidRPr="0001615E" w:rsidRDefault="003A4106" w:rsidP="004B77CA">
      <w:pPr>
        <w:pStyle w:val="NormalWeb"/>
        <w:shd w:val="clear" w:color="auto" w:fill="FFFFFF"/>
        <w:spacing w:before="0" w:beforeAutospacing="0" w:after="360" w:afterAutospacing="0"/>
        <w:rPr>
          <w:rFonts w:ascii="Arial" w:hAnsi="Arial" w:cs="Arial"/>
          <w:sz w:val="22"/>
          <w:szCs w:val="22"/>
        </w:rPr>
      </w:pPr>
      <w:r w:rsidRPr="0001615E">
        <w:rPr>
          <w:rFonts w:ascii="Arial" w:hAnsi="Arial" w:cs="Arial"/>
          <w:sz w:val="22"/>
          <w:szCs w:val="22"/>
        </w:rPr>
        <w:t>There is plenty of advice on the website including a page dedicated to templates for basic automated selection systems. For instance, if you wanted to start of</w:t>
      </w:r>
      <w:r w:rsidR="002B2A56">
        <w:rPr>
          <w:rFonts w:ascii="Arial" w:hAnsi="Arial" w:cs="Arial"/>
          <w:sz w:val="22"/>
          <w:szCs w:val="22"/>
        </w:rPr>
        <w:t>f</w:t>
      </w:r>
      <w:r w:rsidRPr="0001615E">
        <w:rPr>
          <w:rFonts w:ascii="Arial" w:hAnsi="Arial" w:cs="Arial"/>
          <w:sz w:val="22"/>
          <w:szCs w:val="22"/>
        </w:rPr>
        <w:t xml:space="preserve"> with ‘Back the Favourite if Win Odds are Less Than 2 and 2nd Favourite Win Odds is Greater Than 4’ there is a template for that. You simply download the XML file and upload it into TBM. And you</w:t>
      </w:r>
      <w:r w:rsidR="009830E5">
        <w:rPr>
          <w:rFonts w:ascii="Arial" w:hAnsi="Arial" w:cs="Arial"/>
          <w:sz w:val="22"/>
          <w:szCs w:val="22"/>
        </w:rPr>
        <w:t xml:space="preserve"> are</w:t>
      </w:r>
      <w:r w:rsidRPr="0001615E">
        <w:rPr>
          <w:rFonts w:ascii="Arial" w:hAnsi="Arial" w:cs="Arial"/>
          <w:sz w:val="22"/>
          <w:szCs w:val="22"/>
        </w:rPr>
        <w:t xml:space="preserve"> set to </w:t>
      </w:r>
      <w:r w:rsidR="008D0FD4" w:rsidRPr="0001615E">
        <w:rPr>
          <w:rFonts w:ascii="Arial" w:hAnsi="Arial" w:cs="Arial"/>
          <w:sz w:val="22"/>
          <w:szCs w:val="22"/>
        </w:rPr>
        <w:t>go!</w:t>
      </w:r>
    </w:p>
    <w:p w14:paraId="22B5C511" w14:textId="77777777" w:rsidR="002B2A56" w:rsidRDefault="003A4106" w:rsidP="004B77CA">
      <w:pPr>
        <w:pStyle w:val="NormalWeb"/>
        <w:shd w:val="clear" w:color="auto" w:fill="FFFFFF"/>
        <w:spacing w:before="0" w:beforeAutospacing="0" w:after="360" w:afterAutospacing="0"/>
      </w:pPr>
      <w:r w:rsidRPr="0001615E">
        <w:rPr>
          <w:rFonts w:ascii="Arial" w:hAnsi="Arial" w:cs="Arial"/>
          <w:sz w:val="22"/>
          <w:szCs w:val="22"/>
        </w:rPr>
        <w:t xml:space="preserve">If you do get stuck then of course you can rely on the TBM team to back you up. Support is provided by email and they guarantee a response time of 24 hours. </w:t>
      </w:r>
      <w:r w:rsidR="004B77CA" w:rsidRPr="0001615E">
        <w:rPr>
          <w:rFonts w:ascii="Arial" w:hAnsi="Arial" w:cs="Arial"/>
          <w:sz w:val="22"/>
          <w:szCs w:val="22"/>
        </w:rPr>
        <w:br/>
      </w:r>
    </w:p>
    <w:p w14:paraId="0099B559" w14:textId="463CB9EE" w:rsidR="003A4106" w:rsidRPr="0001615E" w:rsidRDefault="00B952DA" w:rsidP="004B77CA">
      <w:pPr>
        <w:pStyle w:val="NormalWeb"/>
        <w:shd w:val="clear" w:color="auto" w:fill="FFFFFF"/>
        <w:spacing w:before="0" w:beforeAutospacing="0" w:after="360" w:afterAutospacing="0"/>
        <w:rPr>
          <w:rFonts w:ascii="Arial" w:hAnsi="Arial" w:cs="Arial"/>
          <w:color w:val="4472C4" w:themeColor="accent1"/>
          <w:sz w:val="22"/>
          <w:szCs w:val="22"/>
        </w:rPr>
      </w:pPr>
      <w:hyperlink r:id="rId18" w:history="1">
        <w:r w:rsidR="003A4106" w:rsidRPr="003E7F44">
          <w:rPr>
            <w:rStyle w:val="Hyperlink"/>
            <w:rFonts w:ascii="Arial" w:hAnsi="Arial" w:cs="Arial"/>
            <w:sz w:val="22"/>
            <w:szCs w:val="22"/>
          </w:rPr>
          <w:t>Click here to get started with The Bet Machine</w:t>
        </w:r>
      </w:hyperlink>
    </w:p>
    <w:p w14:paraId="00711F8B" w14:textId="7F1BD2D0" w:rsidR="003A4106" w:rsidRPr="0001615E" w:rsidRDefault="003A4106" w:rsidP="004B77CA">
      <w:pPr>
        <w:pStyle w:val="NormalWeb"/>
        <w:shd w:val="clear" w:color="auto" w:fill="FFFFFF"/>
        <w:spacing w:before="0" w:beforeAutospacing="0" w:after="360" w:afterAutospacing="0"/>
        <w:rPr>
          <w:rFonts w:ascii="Arial" w:hAnsi="Arial" w:cs="Arial"/>
          <w:b/>
          <w:bCs/>
          <w:sz w:val="22"/>
          <w:szCs w:val="22"/>
        </w:rPr>
      </w:pPr>
      <w:r w:rsidRPr="0001615E">
        <w:rPr>
          <w:rFonts w:ascii="Arial" w:hAnsi="Arial" w:cs="Arial"/>
          <w:b/>
          <w:bCs/>
          <w:sz w:val="22"/>
          <w:szCs w:val="22"/>
        </w:rPr>
        <w:t xml:space="preserve">Staking Plans </w:t>
      </w:r>
    </w:p>
    <w:p w14:paraId="69737011" w14:textId="52D46101" w:rsidR="003A4106" w:rsidRPr="0001615E" w:rsidRDefault="003A4106" w:rsidP="004B77CA">
      <w:pPr>
        <w:pStyle w:val="NormalWeb"/>
        <w:shd w:val="clear" w:color="auto" w:fill="FFFFFF"/>
        <w:spacing w:before="0" w:beforeAutospacing="0" w:after="360" w:afterAutospacing="0"/>
        <w:rPr>
          <w:rFonts w:ascii="Arial" w:hAnsi="Arial" w:cs="Arial"/>
          <w:sz w:val="22"/>
          <w:szCs w:val="22"/>
        </w:rPr>
      </w:pPr>
      <w:r w:rsidRPr="0001615E">
        <w:rPr>
          <w:rFonts w:ascii="Arial" w:hAnsi="Arial" w:cs="Arial"/>
          <w:sz w:val="22"/>
          <w:szCs w:val="22"/>
        </w:rPr>
        <w:t xml:space="preserve">There is a whole host of staking plans available in TBM. As you would expect all staking plans that are in The Staking Machine can be found in TBM. Every Staking Plan has settings to allow you to configure your start bank, initial stake and other variables unique to that staking plan. </w:t>
      </w:r>
    </w:p>
    <w:p w14:paraId="73CF6400" w14:textId="77777777" w:rsidR="003A4106" w:rsidRPr="0001615E" w:rsidRDefault="003A4106" w:rsidP="003A4106">
      <w:pPr>
        <w:rPr>
          <w:rFonts w:ascii="Arial" w:hAnsi="Arial" w:cs="Arial"/>
        </w:rPr>
      </w:pPr>
      <w:r w:rsidRPr="009830E5">
        <w:rPr>
          <w:rFonts w:ascii="Arial" w:hAnsi="Arial" w:cs="Arial"/>
          <w:b/>
          <w:bCs/>
        </w:rPr>
        <w:t>Backing Staking Plans</w:t>
      </w:r>
      <w:r w:rsidRPr="0001615E">
        <w:rPr>
          <w:rFonts w:ascii="Arial" w:hAnsi="Arial" w:cs="Arial"/>
        </w:rPr>
        <w:t xml:space="preserve"> - Level, Percentage, D’alembert, Parlay, Pro, Secure Fixed, Kelly, Square Root, Labouchere, Retirement, Bookies Bank, Bookies Bank V2, XYZ (Includes 1326 and Fibonacci), Up X Down Y, LP28, Recovery, Recovery Type 2, Recovery Type 3, Stop at a Winner (SAW), Rolling Doubles, Coup Master, 1 Point and  </w:t>
      </w:r>
      <w:proofErr w:type="spellStart"/>
      <w:r w:rsidRPr="0001615E">
        <w:rPr>
          <w:rFonts w:ascii="Arial" w:hAnsi="Arial" w:cs="Arial"/>
        </w:rPr>
        <w:t>i</w:t>
      </w:r>
      <w:proofErr w:type="spellEnd"/>
      <w:r w:rsidRPr="0001615E">
        <w:rPr>
          <w:rFonts w:ascii="Arial" w:hAnsi="Arial" w:cs="Arial"/>
        </w:rPr>
        <w:t xml:space="preserve">-TSM. </w:t>
      </w:r>
    </w:p>
    <w:p w14:paraId="763C3721" w14:textId="77777777" w:rsidR="003A4106" w:rsidRPr="0001615E" w:rsidRDefault="003A4106" w:rsidP="003A4106">
      <w:pPr>
        <w:rPr>
          <w:rFonts w:ascii="Arial" w:hAnsi="Arial" w:cs="Arial"/>
        </w:rPr>
      </w:pPr>
      <w:r w:rsidRPr="009830E5">
        <w:rPr>
          <w:rFonts w:ascii="Arial" w:hAnsi="Arial" w:cs="Arial"/>
          <w:b/>
          <w:bCs/>
        </w:rPr>
        <w:t>Lay Staking Plans</w:t>
      </w:r>
      <w:r w:rsidRPr="0001615E">
        <w:rPr>
          <w:rFonts w:ascii="Arial" w:hAnsi="Arial" w:cs="Arial"/>
        </w:rPr>
        <w:t xml:space="preserve"> – Lay Level, Lay Percentage, Lay Liability, Lay Liability Percentage, Lay Mixed, Lay Maria, Lay Maria Liability, Lay Ladder, Lay Kelly, </w:t>
      </w:r>
      <w:proofErr w:type="gramStart"/>
      <w:r w:rsidRPr="0001615E">
        <w:rPr>
          <w:rFonts w:ascii="Arial" w:hAnsi="Arial" w:cs="Arial"/>
        </w:rPr>
        <w:t>Lay</w:t>
      </w:r>
      <w:proofErr w:type="gramEnd"/>
      <w:r w:rsidRPr="0001615E">
        <w:rPr>
          <w:rFonts w:ascii="Arial" w:hAnsi="Arial" w:cs="Arial"/>
        </w:rPr>
        <w:t xml:space="preserve"> 1-4, Lay HiPro 86 SP4, Lay Percentage Recovery, Lay XYZ (Includes Fibonacci), Lay Percentage Up Down, Lay Goff and Lay 1 Point. </w:t>
      </w:r>
    </w:p>
    <w:p w14:paraId="2D07D4AD" w14:textId="0ABA91CF" w:rsidR="008D0FD4" w:rsidRPr="0001615E" w:rsidRDefault="003A4106" w:rsidP="004B77CA">
      <w:pPr>
        <w:pStyle w:val="NormalWeb"/>
        <w:shd w:val="clear" w:color="auto" w:fill="FFFFFF"/>
        <w:spacing w:before="0" w:beforeAutospacing="0" w:after="360" w:afterAutospacing="0"/>
        <w:rPr>
          <w:rFonts w:ascii="Arial" w:hAnsi="Arial" w:cs="Arial"/>
          <w:sz w:val="22"/>
          <w:szCs w:val="22"/>
        </w:rPr>
      </w:pPr>
      <w:r w:rsidRPr="0001615E">
        <w:rPr>
          <w:rFonts w:ascii="Arial" w:hAnsi="Arial" w:cs="Arial"/>
          <w:sz w:val="22"/>
          <w:szCs w:val="22"/>
        </w:rPr>
        <w:t xml:space="preserve">If you select any staking plan that relies on the previous bet result in order to calculate the next stake you will get a pop up asking you to confirm you understand the risks involved. This is a great way </w:t>
      </w:r>
      <w:r w:rsidR="008D0FD4" w:rsidRPr="0001615E">
        <w:rPr>
          <w:rFonts w:ascii="Arial" w:hAnsi="Arial" w:cs="Arial"/>
          <w:sz w:val="22"/>
          <w:szCs w:val="22"/>
        </w:rPr>
        <w:t xml:space="preserve">to protect users from loss recovery consequential staking plans. </w:t>
      </w:r>
    </w:p>
    <w:p w14:paraId="51937BFE" w14:textId="235DD429" w:rsidR="008D0FD4" w:rsidRPr="00CA22D2" w:rsidRDefault="00400346" w:rsidP="008D0FD4">
      <w:pPr>
        <w:pStyle w:val="NormalWeb"/>
        <w:shd w:val="clear" w:color="auto" w:fill="FFFFFF"/>
        <w:spacing w:before="0" w:beforeAutospacing="0" w:after="360" w:afterAutospacing="0"/>
        <w:rPr>
          <w:rFonts w:ascii="Arial" w:hAnsi="Arial" w:cs="Arial"/>
          <w:color w:val="4472C4" w:themeColor="accent1"/>
          <w:sz w:val="22"/>
          <w:szCs w:val="22"/>
        </w:rPr>
      </w:pPr>
      <w:hyperlink r:id="rId19" w:history="1">
        <w:r w:rsidR="008D0FD4" w:rsidRPr="003E7F44">
          <w:rPr>
            <w:rStyle w:val="Hyperlink"/>
            <w:rFonts w:ascii="Arial" w:hAnsi="Arial" w:cs="Arial"/>
            <w:sz w:val="22"/>
            <w:szCs w:val="22"/>
          </w:rPr>
          <w:t>Click here to get started with The Bet Machine</w:t>
        </w:r>
      </w:hyperlink>
    </w:p>
    <w:p w14:paraId="3D90AE99" w14:textId="1AFA3B1F" w:rsidR="008D0FD4" w:rsidRPr="009830E5" w:rsidRDefault="008D0FD4" w:rsidP="008D0FD4">
      <w:pPr>
        <w:pStyle w:val="NormalWeb"/>
        <w:shd w:val="clear" w:color="auto" w:fill="FFFFFF"/>
        <w:spacing w:before="0" w:beforeAutospacing="0" w:after="360" w:afterAutospacing="0"/>
        <w:rPr>
          <w:rFonts w:ascii="Arial" w:hAnsi="Arial" w:cs="Arial"/>
          <w:b/>
          <w:bCs/>
          <w:sz w:val="22"/>
          <w:szCs w:val="22"/>
        </w:rPr>
      </w:pPr>
      <w:r w:rsidRPr="009830E5">
        <w:rPr>
          <w:rFonts w:ascii="Arial" w:hAnsi="Arial" w:cs="Arial"/>
          <w:b/>
          <w:bCs/>
          <w:sz w:val="22"/>
          <w:szCs w:val="22"/>
        </w:rPr>
        <w:t xml:space="preserve">Pricing </w:t>
      </w:r>
    </w:p>
    <w:p w14:paraId="0CBADA79" w14:textId="56813557" w:rsidR="008D0FD4" w:rsidRPr="009830E5" w:rsidRDefault="008D0FD4" w:rsidP="008D0FD4">
      <w:pPr>
        <w:pStyle w:val="NormalWeb"/>
        <w:shd w:val="clear" w:color="auto" w:fill="FFFFFF"/>
        <w:spacing w:before="0" w:beforeAutospacing="0" w:after="360" w:afterAutospacing="0"/>
        <w:rPr>
          <w:rFonts w:ascii="Arial" w:hAnsi="Arial" w:cs="Arial"/>
          <w:sz w:val="22"/>
          <w:szCs w:val="22"/>
        </w:rPr>
      </w:pPr>
      <w:r w:rsidRPr="009830E5">
        <w:rPr>
          <w:rFonts w:ascii="Arial" w:hAnsi="Arial" w:cs="Arial"/>
          <w:sz w:val="22"/>
          <w:szCs w:val="22"/>
        </w:rPr>
        <w:t xml:space="preserve">The Bet Machine is subscription based with a flat rate of £20 a month. Each instance of TBM can run 8 betting systems simultaneously. There is no limit to the number of instances of TBM that can be run at the same time. </w:t>
      </w:r>
    </w:p>
    <w:p w14:paraId="24E5056F" w14:textId="3E76ECC7" w:rsidR="008D0FD4" w:rsidRPr="009830E5" w:rsidRDefault="008D0FD4" w:rsidP="008D0FD4">
      <w:pPr>
        <w:rPr>
          <w:rFonts w:ascii="Arial" w:hAnsi="Arial" w:cs="Arial"/>
        </w:rPr>
      </w:pPr>
      <w:r w:rsidRPr="009830E5">
        <w:rPr>
          <w:rFonts w:ascii="Arial" w:hAnsi="Arial" w:cs="Arial"/>
        </w:rPr>
        <w:t xml:space="preserve">The license also provides use on 2 concurrent computers at any one time. </w:t>
      </w:r>
    </w:p>
    <w:p w14:paraId="6DCBA75E" w14:textId="085CDB38" w:rsidR="008D0FD4" w:rsidRDefault="008D0FD4" w:rsidP="008D0FD4">
      <w:pPr>
        <w:rPr>
          <w:rFonts w:ascii="Arial" w:hAnsi="Arial" w:cs="Arial"/>
        </w:rPr>
      </w:pPr>
      <w:r w:rsidRPr="009830E5">
        <w:rPr>
          <w:rFonts w:ascii="Arial" w:hAnsi="Arial" w:cs="Arial"/>
        </w:rPr>
        <w:lastRenderedPageBreak/>
        <w:t xml:space="preserve">The Bet Machine comes with a 7-day trial for all new customers. </w:t>
      </w:r>
    </w:p>
    <w:p w14:paraId="6D52B44E" w14:textId="2FA0A1D4" w:rsidR="00672DD1" w:rsidRPr="009830E5" w:rsidRDefault="00672DD1" w:rsidP="008D0FD4">
      <w:pPr>
        <w:rPr>
          <w:rFonts w:ascii="Arial" w:hAnsi="Arial" w:cs="Arial"/>
        </w:rPr>
      </w:pPr>
      <w:r>
        <w:rPr>
          <w:rFonts w:ascii="Arial" w:hAnsi="Arial" w:cs="Arial"/>
        </w:rPr>
        <w:t xml:space="preserve">You will also need a subscription to Gruss Betting Assistant which is £6 a month. The first month is free for all new users. This is because TBM uses Gruss Betting Assistant to place all the bets with Betfair. </w:t>
      </w:r>
    </w:p>
    <w:p w14:paraId="576DCFC6" w14:textId="70A93641" w:rsidR="004B77CA" w:rsidRPr="009830E5" w:rsidRDefault="008D0FD4" w:rsidP="004B77CA">
      <w:pPr>
        <w:shd w:val="clear" w:color="auto" w:fill="FFFFFF"/>
        <w:rPr>
          <w:rFonts w:ascii="Arial" w:hAnsi="Arial" w:cs="Arial"/>
          <w:b/>
          <w:bCs/>
        </w:rPr>
      </w:pPr>
      <w:r w:rsidRPr="009830E5">
        <w:rPr>
          <w:rFonts w:ascii="Arial" w:hAnsi="Arial" w:cs="Arial"/>
          <w:b/>
          <w:bCs/>
        </w:rPr>
        <w:t xml:space="preserve">Review Summary </w:t>
      </w:r>
    </w:p>
    <w:p w14:paraId="2693524D" w14:textId="1F323EF0" w:rsidR="008D0FD4" w:rsidRPr="009830E5" w:rsidRDefault="008D0FD4" w:rsidP="004B77CA">
      <w:pPr>
        <w:shd w:val="clear" w:color="auto" w:fill="FFFFFF"/>
        <w:rPr>
          <w:rFonts w:ascii="Arial" w:hAnsi="Arial" w:cs="Arial"/>
        </w:rPr>
      </w:pPr>
      <w:r w:rsidRPr="009830E5">
        <w:rPr>
          <w:rFonts w:ascii="Arial" w:hAnsi="Arial" w:cs="Arial"/>
        </w:rPr>
        <w:t>The Bet Machine has everything you need to start creating betting systems and automating your bets. Anything that can save valuable time and make our life easier get a big thumbs up from us. The motto on the TBM website is ‘Automated Betting Made Simple’ and the TBM team really have delivered on this!</w:t>
      </w:r>
    </w:p>
    <w:p w14:paraId="77DE49AD" w14:textId="0F41D36E" w:rsidR="000B4F35" w:rsidRPr="008D0FD4" w:rsidRDefault="00400346" w:rsidP="008D0FD4">
      <w:pPr>
        <w:pStyle w:val="NormalWeb"/>
        <w:shd w:val="clear" w:color="auto" w:fill="FFFFFF"/>
        <w:spacing w:before="0" w:beforeAutospacing="0" w:after="360" w:afterAutospacing="0"/>
        <w:rPr>
          <w:rFonts w:ascii="Arial" w:hAnsi="Arial" w:cs="Arial"/>
          <w:color w:val="3A3A3A"/>
          <w:sz w:val="22"/>
          <w:szCs w:val="22"/>
        </w:rPr>
      </w:pPr>
      <w:hyperlink r:id="rId20" w:history="1">
        <w:r w:rsidR="008D0FD4" w:rsidRPr="003E7F44">
          <w:rPr>
            <w:rStyle w:val="Hyperlink"/>
            <w:rFonts w:ascii="Arial" w:hAnsi="Arial" w:cs="Arial"/>
            <w:sz w:val="22"/>
            <w:szCs w:val="22"/>
          </w:rPr>
          <w:t>Click here to get started with The Bet Machine</w:t>
        </w:r>
        <w:r w:rsidR="00B26CF2" w:rsidRPr="003E7F44">
          <w:rPr>
            <w:rStyle w:val="Hyperlink"/>
            <w:rFonts w:ascii="Arial" w:hAnsi="Arial" w:cs="Arial"/>
            <w:sz w:val="22"/>
            <w:szCs w:val="22"/>
          </w:rPr>
          <w:t>.</w:t>
        </w:r>
      </w:hyperlink>
    </w:p>
    <w:p w14:paraId="14621DCB" w14:textId="0110182A" w:rsidR="00B26CF2" w:rsidRPr="00B26CF2" w:rsidRDefault="00B26CF2" w:rsidP="007E6E32">
      <w:pPr>
        <w:rPr>
          <w:rFonts w:ascii="Arial" w:hAnsi="Arial" w:cs="Arial"/>
        </w:rPr>
      </w:pPr>
    </w:p>
    <w:p w14:paraId="3BFF115E" w14:textId="7A382862" w:rsidR="007E6E32" w:rsidRDefault="00FF41CA" w:rsidP="007E6E32">
      <w:pPr>
        <w:rPr>
          <w:rFonts w:ascii="Arial" w:hAnsi="Arial" w:cs="Arial"/>
          <w:b/>
          <w:bCs/>
          <w:sz w:val="32"/>
          <w:szCs w:val="32"/>
          <w:u w:val="single"/>
        </w:rPr>
      </w:pPr>
      <w:r w:rsidRPr="00FF41CA">
        <w:rPr>
          <w:rFonts w:ascii="Arial" w:hAnsi="Arial" w:cs="Arial"/>
          <w:b/>
          <w:bCs/>
          <w:sz w:val="32"/>
          <w:szCs w:val="32"/>
          <w:u w:val="single"/>
        </w:rPr>
        <w:t>Images/Logos</w:t>
      </w:r>
    </w:p>
    <w:p w14:paraId="5D52484C" w14:textId="3AC1A9BE" w:rsidR="00F42179" w:rsidRPr="005C0A22" w:rsidRDefault="002B2A56" w:rsidP="007E6E32">
      <w:pPr>
        <w:rPr>
          <w:rFonts w:ascii="Arial" w:hAnsi="Arial" w:cs="Arial"/>
          <w:sz w:val="24"/>
          <w:szCs w:val="24"/>
        </w:rPr>
      </w:pPr>
      <w:r>
        <w:rPr>
          <w:rFonts w:ascii="Arial" w:hAnsi="Arial" w:cs="Arial"/>
          <w:sz w:val="24"/>
          <w:szCs w:val="24"/>
        </w:rPr>
        <w:object w:dxaOrig="1541" w:dyaOrig="998" w14:anchorId="0CD84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20.75pt" o:ole="">
            <v:imagedata r:id="rId21" o:title=""/>
          </v:shape>
          <o:OLEObject Type="Embed" ProgID="Package" ShapeID="_x0000_i1025" DrawAspect="Icon" ObjectID="_1664370660" r:id="rId22"/>
        </w:object>
      </w:r>
    </w:p>
    <w:p w14:paraId="496DF9AE" w14:textId="77777777" w:rsidR="00FF41CA" w:rsidRPr="00FF41CA" w:rsidRDefault="00FF41CA" w:rsidP="007E6E32">
      <w:pPr>
        <w:rPr>
          <w:rFonts w:ascii="Arial" w:hAnsi="Arial" w:cs="Arial"/>
          <w:b/>
          <w:bCs/>
          <w:sz w:val="32"/>
          <w:szCs w:val="32"/>
          <w:u w:val="single"/>
        </w:rPr>
      </w:pPr>
    </w:p>
    <w:p w14:paraId="67A9B9F6" w14:textId="078F5CEC" w:rsidR="007E6E32" w:rsidRPr="007E6E32" w:rsidRDefault="007E6E32" w:rsidP="001967A3">
      <w:pPr>
        <w:rPr>
          <w:rFonts w:ascii="Arial" w:hAnsi="Arial" w:cs="Arial"/>
        </w:rPr>
      </w:pPr>
    </w:p>
    <w:p w14:paraId="1DD291F4" w14:textId="77777777" w:rsidR="00A33969" w:rsidRPr="00A33969" w:rsidRDefault="00A33969" w:rsidP="001967A3">
      <w:pPr>
        <w:rPr>
          <w:rFonts w:ascii="Arial" w:hAnsi="Arial" w:cs="Arial"/>
          <w:b/>
          <w:bCs/>
        </w:rPr>
      </w:pPr>
    </w:p>
    <w:sectPr w:rsidR="00A33969" w:rsidRPr="00A33969" w:rsidSect="00672DD1">
      <w:foot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9F747" w14:textId="77777777" w:rsidR="00400346" w:rsidRDefault="00400346" w:rsidP="00CA22D2">
      <w:pPr>
        <w:spacing w:after="0" w:line="240" w:lineRule="auto"/>
      </w:pPr>
      <w:r>
        <w:separator/>
      </w:r>
    </w:p>
  </w:endnote>
  <w:endnote w:type="continuationSeparator" w:id="0">
    <w:p w14:paraId="35810CFA" w14:textId="77777777" w:rsidR="00400346" w:rsidRDefault="00400346" w:rsidP="00CA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529465"/>
      <w:docPartObj>
        <w:docPartGallery w:val="Page Numbers (Bottom of Page)"/>
        <w:docPartUnique/>
      </w:docPartObj>
    </w:sdtPr>
    <w:sdtEndPr/>
    <w:sdtContent>
      <w:p w14:paraId="2F4D7503" w14:textId="528EFEE7" w:rsidR="00CA22D2" w:rsidRDefault="00CA22D2">
        <w:pPr>
          <w:pStyle w:val="Footer"/>
        </w:pPr>
        <w:r>
          <w:rPr>
            <w:noProof/>
          </w:rPr>
          <mc:AlternateContent>
            <mc:Choice Requires="wpg">
              <w:drawing>
                <wp:anchor distT="0" distB="0" distL="114300" distR="114300" simplePos="0" relativeHeight="251659264" behindDoc="0" locked="0" layoutInCell="1" allowOverlap="1" wp14:anchorId="5D9C8E3A" wp14:editId="72DD1059">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94151" w14:textId="77777777" w:rsidR="00CA22D2" w:rsidRDefault="00CA22D2">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D9C8E3A" id="Group 5"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A094151" w14:textId="77777777" w:rsidR="00CA22D2" w:rsidRDefault="00CA22D2">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96C5F" w14:textId="77777777" w:rsidR="00400346" w:rsidRDefault="00400346" w:rsidP="00CA22D2">
      <w:pPr>
        <w:spacing w:after="0" w:line="240" w:lineRule="auto"/>
      </w:pPr>
      <w:r>
        <w:separator/>
      </w:r>
    </w:p>
  </w:footnote>
  <w:footnote w:type="continuationSeparator" w:id="0">
    <w:p w14:paraId="364E38BD" w14:textId="77777777" w:rsidR="00400346" w:rsidRDefault="00400346" w:rsidP="00CA2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2FA9"/>
    <w:multiLevelType w:val="multilevel"/>
    <w:tmpl w:val="4B929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32C15"/>
    <w:multiLevelType w:val="multilevel"/>
    <w:tmpl w:val="C90C7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7654E"/>
    <w:multiLevelType w:val="hybridMultilevel"/>
    <w:tmpl w:val="34CE4D1C"/>
    <w:lvl w:ilvl="0" w:tplc="31B699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A52D6"/>
    <w:multiLevelType w:val="hybridMultilevel"/>
    <w:tmpl w:val="4A62E594"/>
    <w:lvl w:ilvl="0" w:tplc="70E0A5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469BB"/>
    <w:multiLevelType w:val="hybridMultilevel"/>
    <w:tmpl w:val="DCA2C4BA"/>
    <w:lvl w:ilvl="0" w:tplc="70E0A5C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865AF9"/>
    <w:multiLevelType w:val="hybridMultilevel"/>
    <w:tmpl w:val="3DEE48EE"/>
    <w:lvl w:ilvl="0" w:tplc="70E0A5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0D4D5D"/>
    <w:multiLevelType w:val="multilevel"/>
    <w:tmpl w:val="61649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A3"/>
    <w:rsid w:val="0000614A"/>
    <w:rsid w:val="0001615E"/>
    <w:rsid w:val="000B4F35"/>
    <w:rsid w:val="0016484A"/>
    <w:rsid w:val="001967A3"/>
    <w:rsid w:val="00210E2A"/>
    <w:rsid w:val="002B2A56"/>
    <w:rsid w:val="002C45A5"/>
    <w:rsid w:val="003226A7"/>
    <w:rsid w:val="003A4106"/>
    <w:rsid w:val="003E7F44"/>
    <w:rsid w:val="00400346"/>
    <w:rsid w:val="004740B2"/>
    <w:rsid w:val="004B77CA"/>
    <w:rsid w:val="00552899"/>
    <w:rsid w:val="005C0A22"/>
    <w:rsid w:val="00672DD1"/>
    <w:rsid w:val="006B526C"/>
    <w:rsid w:val="00743AA3"/>
    <w:rsid w:val="007E6E32"/>
    <w:rsid w:val="008D0FD4"/>
    <w:rsid w:val="009830E5"/>
    <w:rsid w:val="00A33969"/>
    <w:rsid w:val="00AC623A"/>
    <w:rsid w:val="00AD59F7"/>
    <w:rsid w:val="00B26CF2"/>
    <w:rsid w:val="00B63417"/>
    <w:rsid w:val="00B952DA"/>
    <w:rsid w:val="00C55935"/>
    <w:rsid w:val="00CA22D2"/>
    <w:rsid w:val="00D814DE"/>
    <w:rsid w:val="00F42179"/>
    <w:rsid w:val="00F57339"/>
    <w:rsid w:val="00FD1FFA"/>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755CE"/>
  <w15:chartTrackingRefBased/>
  <w15:docId w15:val="{158EF4BA-0824-429C-AB7E-E707FF91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7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26CF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7A3"/>
    <w:pPr>
      <w:ind w:left="720"/>
      <w:contextualSpacing/>
    </w:pPr>
  </w:style>
  <w:style w:type="character" w:styleId="Hyperlink">
    <w:name w:val="Hyperlink"/>
    <w:basedOn w:val="DefaultParagraphFont"/>
    <w:uiPriority w:val="99"/>
    <w:unhideWhenUsed/>
    <w:rsid w:val="0000614A"/>
    <w:rPr>
      <w:color w:val="0563C1" w:themeColor="hyperlink"/>
      <w:u w:val="single"/>
    </w:rPr>
  </w:style>
  <w:style w:type="character" w:styleId="UnresolvedMention">
    <w:name w:val="Unresolved Mention"/>
    <w:basedOn w:val="DefaultParagraphFont"/>
    <w:uiPriority w:val="99"/>
    <w:semiHidden/>
    <w:unhideWhenUsed/>
    <w:rsid w:val="0000614A"/>
    <w:rPr>
      <w:color w:val="605E5C"/>
      <w:shd w:val="clear" w:color="auto" w:fill="E1DFDD"/>
    </w:rPr>
  </w:style>
  <w:style w:type="character" w:customStyle="1" w:styleId="Heading2Char">
    <w:name w:val="Heading 2 Char"/>
    <w:basedOn w:val="DefaultParagraphFont"/>
    <w:link w:val="Heading2"/>
    <w:uiPriority w:val="9"/>
    <w:rsid w:val="00B26CF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26C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comment">
    <w:name w:val="icomment"/>
    <w:basedOn w:val="DefaultParagraphFont"/>
    <w:rsid w:val="00B26CF2"/>
  </w:style>
  <w:style w:type="character" w:styleId="Emphasis">
    <w:name w:val="Emphasis"/>
    <w:basedOn w:val="DefaultParagraphFont"/>
    <w:uiPriority w:val="20"/>
    <w:qFormat/>
    <w:rsid w:val="00B26CF2"/>
    <w:rPr>
      <w:i/>
      <w:iCs/>
    </w:rPr>
  </w:style>
  <w:style w:type="character" w:styleId="Strong">
    <w:name w:val="Strong"/>
    <w:basedOn w:val="DefaultParagraphFont"/>
    <w:uiPriority w:val="22"/>
    <w:qFormat/>
    <w:rsid w:val="00B26CF2"/>
    <w:rPr>
      <w:b/>
      <w:bCs/>
    </w:rPr>
  </w:style>
  <w:style w:type="character" w:customStyle="1" w:styleId="Heading1Char">
    <w:name w:val="Heading 1 Char"/>
    <w:basedOn w:val="DefaultParagraphFont"/>
    <w:link w:val="Heading1"/>
    <w:uiPriority w:val="9"/>
    <w:rsid w:val="004B77CA"/>
    <w:rPr>
      <w:rFonts w:asciiTheme="majorHAnsi" w:eastAsiaTheme="majorEastAsia" w:hAnsiTheme="majorHAnsi" w:cstheme="majorBidi"/>
      <w:color w:val="2F5496" w:themeColor="accent1" w:themeShade="BF"/>
      <w:sz w:val="32"/>
      <w:szCs w:val="32"/>
    </w:rPr>
  </w:style>
  <w:style w:type="character" w:customStyle="1" w:styleId="posted-on">
    <w:name w:val="posted-on"/>
    <w:basedOn w:val="DefaultParagraphFont"/>
    <w:rsid w:val="004B77CA"/>
  </w:style>
  <w:style w:type="character" w:customStyle="1" w:styleId="author">
    <w:name w:val="author"/>
    <w:basedOn w:val="DefaultParagraphFont"/>
    <w:rsid w:val="004B77CA"/>
  </w:style>
  <w:style w:type="character" w:customStyle="1" w:styleId="author-name">
    <w:name w:val="author-name"/>
    <w:basedOn w:val="DefaultParagraphFont"/>
    <w:rsid w:val="004B77CA"/>
  </w:style>
  <w:style w:type="character" w:customStyle="1" w:styleId="tveimageframe">
    <w:name w:val="tve_image_frame"/>
    <w:basedOn w:val="DefaultParagraphFont"/>
    <w:rsid w:val="004B77CA"/>
  </w:style>
  <w:style w:type="character" w:customStyle="1" w:styleId="tvecttitle">
    <w:name w:val="tve_ct_title"/>
    <w:basedOn w:val="DefaultParagraphFont"/>
    <w:rsid w:val="004B77CA"/>
  </w:style>
  <w:style w:type="character" w:customStyle="1" w:styleId="tcb-button-text">
    <w:name w:val="tcb-button-text"/>
    <w:basedOn w:val="DefaultParagraphFont"/>
    <w:rsid w:val="004B77CA"/>
  </w:style>
  <w:style w:type="paragraph" w:styleId="NoSpacing">
    <w:name w:val="No Spacing"/>
    <w:link w:val="NoSpacingChar"/>
    <w:uiPriority w:val="1"/>
    <w:qFormat/>
    <w:rsid w:val="00CA22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A22D2"/>
    <w:rPr>
      <w:rFonts w:eastAsiaTheme="minorEastAsia"/>
      <w:lang w:val="en-US"/>
    </w:rPr>
  </w:style>
  <w:style w:type="paragraph" w:styleId="Header">
    <w:name w:val="header"/>
    <w:basedOn w:val="Normal"/>
    <w:link w:val="HeaderChar"/>
    <w:uiPriority w:val="99"/>
    <w:unhideWhenUsed/>
    <w:rsid w:val="00CA2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2D2"/>
  </w:style>
  <w:style w:type="paragraph" w:styleId="Footer">
    <w:name w:val="footer"/>
    <w:basedOn w:val="Normal"/>
    <w:link w:val="FooterChar"/>
    <w:uiPriority w:val="99"/>
    <w:unhideWhenUsed/>
    <w:rsid w:val="00CA2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86419">
      <w:bodyDiv w:val="1"/>
      <w:marLeft w:val="0"/>
      <w:marRight w:val="0"/>
      <w:marTop w:val="0"/>
      <w:marBottom w:val="0"/>
      <w:divBdr>
        <w:top w:val="none" w:sz="0" w:space="0" w:color="auto"/>
        <w:left w:val="none" w:sz="0" w:space="0" w:color="auto"/>
        <w:bottom w:val="none" w:sz="0" w:space="0" w:color="auto"/>
        <w:right w:val="none" w:sz="0" w:space="0" w:color="auto"/>
      </w:divBdr>
      <w:divsChild>
        <w:div w:id="1996520273">
          <w:marLeft w:val="0"/>
          <w:marRight w:val="0"/>
          <w:marTop w:val="120"/>
          <w:marBottom w:val="0"/>
          <w:divBdr>
            <w:top w:val="none" w:sz="0" w:space="0" w:color="auto"/>
            <w:left w:val="none" w:sz="0" w:space="0" w:color="auto"/>
            <w:bottom w:val="none" w:sz="0" w:space="0" w:color="auto"/>
            <w:right w:val="none" w:sz="0" w:space="0" w:color="auto"/>
          </w:divBdr>
        </w:div>
        <w:div w:id="931160598">
          <w:marLeft w:val="0"/>
          <w:marRight w:val="0"/>
          <w:marTop w:val="480"/>
          <w:marBottom w:val="0"/>
          <w:divBdr>
            <w:top w:val="none" w:sz="0" w:space="0" w:color="auto"/>
            <w:left w:val="none" w:sz="0" w:space="0" w:color="auto"/>
            <w:bottom w:val="none" w:sz="0" w:space="0" w:color="auto"/>
            <w:right w:val="none" w:sz="0" w:space="0" w:color="auto"/>
          </w:divBdr>
          <w:divsChild>
            <w:div w:id="843473191">
              <w:marLeft w:val="0"/>
              <w:marRight w:val="0"/>
              <w:marTop w:val="0"/>
              <w:marBottom w:val="0"/>
              <w:divBdr>
                <w:top w:val="none" w:sz="0" w:space="0" w:color="auto"/>
                <w:left w:val="none" w:sz="0" w:space="0" w:color="auto"/>
                <w:bottom w:val="none" w:sz="0" w:space="0" w:color="auto"/>
                <w:right w:val="none" w:sz="0" w:space="0" w:color="auto"/>
              </w:divBdr>
              <w:divsChild>
                <w:div w:id="861430892">
                  <w:marLeft w:val="0"/>
                  <w:marRight w:val="0"/>
                  <w:marTop w:val="0"/>
                  <w:marBottom w:val="0"/>
                  <w:divBdr>
                    <w:top w:val="none" w:sz="0" w:space="0" w:color="auto"/>
                    <w:left w:val="none" w:sz="0" w:space="0" w:color="auto"/>
                    <w:bottom w:val="none" w:sz="0" w:space="0" w:color="auto"/>
                    <w:right w:val="none" w:sz="0" w:space="0" w:color="auto"/>
                  </w:divBdr>
                  <w:divsChild>
                    <w:div w:id="1627467194">
                      <w:marLeft w:val="0"/>
                      <w:marRight w:val="0"/>
                      <w:marTop w:val="0"/>
                      <w:marBottom w:val="0"/>
                      <w:divBdr>
                        <w:top w:val="none" w:sz="0" w:space="0" w:color="auto"/>
                        <w:left w:val="none" w:sz="0" w:space="0" w:color="auto"/>
                        <w:bottom w:val="none" w:sz="0" w:space="0" w:color="auto"/>
                        <w:right w:val="none" w:sz="0" w:space="0" w:color="auto"/>
                      </w:divBdr>
                      <w:divsChild>
                        <w:div w:id="2136439312">
                          <w:marLeft w:val="0"/>
                          <w:marRight w:val="0"/>
                          <w:marTop w:val="0"/>
                          <w:marBottom w:val="300"/>
                          <w:divBdr>
                            <w:top w:val="none" w:sz="0" w:space="0" w:color="auto"/>
                            <w:left w:val="none" w:sz="0" w:space="0" w:color="auto"/>
                            <w:bottom w:val="none" w:sz="0" w:space="0" w:color="auto"/>
                            <w:right w:val="none" w:sz="0" w:space="0" w:color="auto"/>
                          </w:divBdr>
                        </w:div>
                      </w:divsChild>
                    </w:div>
                    <w:div w:id="1004895929">
                      <w:marLeft w:val="0"/>
                      <w:marRight w:val="0"/>
                      <w:marTop w:val="0"/>
                      <w:marBottom w:val="0"/>
                      <w:divBdr>
                        <w:top w:val="none" w:sz="0" w:space="0" w:color="auto"/>
                        <w:left w:val="none" w:sz="0" w:space="0" w:color="auto"/>
                        <w:bottom w:val="none" w:sz="0" w:space="0" w:color="auto"/>
                        <w:right w:val="none" w:sz="0" w:space="0" w:color="auto"/>
                      </w:divBdr>
                    </w:div>
                    <w:div w:id="169955171">
                      <w:marLeft w:val="0"/>
                      <w:marRight w:val="0"/>
                      <w:marTop w:val="300"/>
                      <w:marBottom w:val="300"/>
                      <w:divBdr>
                        <w:top w:val="none" w:sz="0" w:space="0" w:color="auto"/>
                        <w:left w:val="none" w:sz="0" w:space="0" w:color="auto"/>
                        <w:bottom w:val="none" w:sz="0" w:space="0" w:color="auto"/>
                        <w:right w:val="none" w:sz="0" w:space="0" w:color="auto"/>
                      </w:divBdr>
                      <w:divsChild>
                        <w:div w:id="1859730123">
                          <w:marLeft w:val="0"/>
                          <w:marRight w:val="0"/>
                          <w:marTop w:val="0"/>
                          <w:marBottom w:val="0"/>
                          <w:divBdr>
                            <w:top w:val="none" w:sz="0" w:space="0" w:color="auto"/>
                            <w:left w:val="none" w:sz="0" w:space="0" w:color="auto"/>
                            <w:bottom w:val="none" w:sz="0" w:space="0" w:color="auto"/>
                            <w:right w:val="none" w:sz="0" w:space="0" w:color="auto"/>
                          </w:divBdr>
                          <w:divsChild>
                            <w:div w:id="2076779355">
                              <w:marLeft w:val="0"/>
                              <w:marRight w:val="0"/>
                              <w:marTop w:val="0"/>
                              <w:marBottom w:val="0"/>
                              <w:divBdr>
                                <w:top w:val="none" w:sz="0" w:space="0" w:color="auto"/>
                                <w:left w:val="none" w:sz="0" w:space="0" w:color="auto"/>
                                <w:bottom w:val="none" w:sz="0" w:space="0" w:color="auto"/>
                                <w:right w:val="none" w:sz="0" w:space="0" w:color="auto"/>
                              </w:divBdr>
                              <w:divsChild>
                                <w:div w:id="979192570">
                                  <w:marLeft w:val="0"/>
                                  <w:marRight w:val="0"/>
                                  <w:marTop w:val="150"/>
                                  <w:marBottom w:val="75"/>
                                  <w:divBdr>
                                    <w:top w:val="none" w:sz="0" w:space="0" w:color="auto"/>
                                    <w:left w:val="none" w:sz="0" w:space="0" w:color="auto"/>
                                    <w:bottom w:val="none" w:sz="0" w:space="0" w:color="auto"/>
                                    <w:right w:val="none" w:sz="0" w:space="0" w:color="auto"/>
                                  </w:divBdr>
                                </w:div>
                                <w:div w:id="90243949">
                                  <w:marLeft w:val="0"/>
                                  <w:marRight w:val="0"/>
                                  <w:marTop w:val="150"/>
                                  <w:marBottom w:val="75"/>
                                  <w:divBdr>
                                    <w:top w:val="none" w:sz="0" w:space="0" w:color="auto"/>
                                    <w:left w:val="none" w:sz="0" w:space="0" w:color="auto"/>
                                    <w:bottom w:val="none" w:sz="0" w:space="0" w:color="auto"/>
                                    <w:right w:val="none" w:sz="0" w:space="0" w:color="auto"/>
                                  </w:divBdr>
                                </w:div>
                              </w:divsChild>
                            </w:div>
                            <w:div w:id="328826441">
                              <w:marLeft w:val="0"/>
                              <w:marRight w:val="0"/>
                              <w:marTop w:val="0"/>
                              <w:marBottom w:val="0"/>
                              <w:divBdr>
                                <w:top w:val="none" w:sz="0" w:space="0" w:color="auto"/>
                                <w:left w:val="none" w:sz="0" w:space="0" w:color="auto"/>
                                <w:bottom w:val="none" w:sz="0" w:space="0" w:color="auto"/>
                                <w:right w:val="none" w:sz="0" w:space="0" w:color="auto"/>
                              </w:divBdr>
                              <w:divsChild>
                                <w:div w:id="2102020038">
                                  <w:marLeft w:val="0"/>
                                  <w:marRight w:val="0"/>
                                  <w:marTop w:val="150"/>
                                  <w:marBottom w:val="75"/>
                                  <w:divBdr>
                                    <w:top w:val="none" w:sz="0" w:space="0" w:color="auto"/>
                                    <w:left w:val="none" w:sz="0" w:space="0" w:color="auto"/>
                                    <w:bottom w:val="none" w:sz="0" w:space="0" w:color="auto"/>
                                    <w:right w:val="none" w:sz="0" w:space="0" w:color="auto"/>
                                  </w:divBdr>
                                </w:div>
                                <w:div w:id="53412323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777913876">
                      <w:marLeft w:val="0"/>
                      <w:marRight w:val="0"/>
                      <w:marTop w:val="0"/>
                      <w:marBottom w:val="0"/>
                      <w:divBdr>
                        <w:top w:val="none" w:sz="0" w:space="0" w:color="auto"/>
                        <w:left w:val="none" w:sz="0" w:space="0" w:color="auto"/>
                        <w:bottom w:val="none" w:sz="0" w:space="0" w:color="auto"/>
                        <w:right w:val="none" w:sz="0" w:space="0" w:color="auto"/>
                      </w:divBdr>
                    </w:div>
                    <w:div w:id="625083898">
                      <w:marLeft w:val="0"/>
                      <w:marRight w:val="0"/>
                      <w:marTop w:val="0"/>
                      <w:marBottom w:val="0"/>
                      <w:divBdr>
                        <w:top w:val="none" w:sz="0" w:space="0" w:color="auto"/>
                        <w:left w:val="none" w:sz="0" w:space="0" w:color="auto"/>
                        <w:bottom w:val="none" w:sz="0" w:space="0" w:color="auto"/>
                        <w:right w:val="none" w:sz="0" w:space="0" w:color="auto"/>
                      </w:divBdr>
                    </w:div>
                    <w:div w:id="1615792827">
                      <w:marLeft w:val="0"/>
                      <w:marRight w:val="0"/>
                      <w:marTop w:val="0"/>
                      <w:marBottom w:val="0"/>
                      <w:divBdr>
                        <w:top w:val="none" w:sz="0" w:space="0" w:color="auto"/>
                        <w:left w:val="none" w:sz="0" w:space="0" w:color="auto"/>
                        <w:bottom w:val="none" w:sz="0" w:space="0" w:color="auto"/>
                        <w:right w:val="none" w:sz="0" w:space="0" w:color="auto"/>
                      </w:divBdr>
                    </w:div>
                    <w:div w:id="835613607">
                      <w:marLeft w:val="0"/>
                      <w:marRight w:val="0"/>
                      <w:marTop w:val="300"/>
                      <w:marBottom w:val="300"/>
                      <w:divBdr>
                        <w:top w:val="none" w:sz="0" w:space="0" w:color="auto"/>
                        <w:left w:val="none" w:sz="0" w:space="0" w:color="auto"/>
                        <w:bottom w:val="none" w:sz="0" w:space="0" w:color="auto"/>
                        <w:right w:val="none" w:sz="0" w:space="0" w:color="auto"/>
                      </w:divBdr>
                    </w:div>
                    <w:div w:id="2095469878">
                      <w:marLeft w:val="0"/>
                      <w:marRight w:val="0"/>
                      <w:marTop w:val="0"/>
                      <w:marBottom w:val="0"/>
                      <w:divBdr>
                        <w:top w:val="none" w:sz="0" w:space="0" w:color="auto"/>
                        <w:left w:val="none" w:sz="0" w:space="0" w:color="auto"/>
                        <w:bottom w:val="none" w:sz="0" w:space="0" w:color="auto"/>
                        <w:right w:val="none" w:sz="0" w:space="0" w:color="auto"/>
                      </w:divBdr>
                    </w:div>
                    <w:div w:id="596788404">
                      <w:marLeft w:val="0"/>
                      <w:marRight w:val="0"/>
                      <w:marTop w:val="0"/>
                      <w:marBottom w:val="0"/>
                      <w:divBdr>
                        <w:top w:val="none" w:sz="0" w:space="0" w:color="auto"/>
                        <w:left w:val="none" w:sz="0" w:space="0" w:color="auto"/>
                        <w:bottom w:val="none" w:sz="0" w:space="0" w:color="auto"/>
                        <w:right w:val="none" w:sz="0" w:space="0" w:color="auto"/>
                      </w:divBdr>
                    </w:div>
                    <w:div w:id="1243299472">
                      <w:marLeft w:val="0"/>
                      <w:marRight w:val="0"/>
                      <w:marTop w:val="0"/>
                      <w:marBottom w:val="0"/>
                      <w:divBdr>
                        <w:top w:val="none" w:sz="0" w:space="0" w:color="auto"/>
                        <w:left w:val="none" w:sz="0" w:space="0" w:color="auto"/>
                        <w:bottom w:val="none" w:sz="0" w:space="0" w:color="auto"/>
                        <w:right w:val="none" w:sz="0" w:space="0" w:color="auto"/>
                      </w:divBdr>
                    </w:div>
                    <w:div w:id="1434596898">
                      <w:marLeft w:val="0"/>
                      <w:marRight w:val="0"/>
                      <w:marTop w:val="150"/>
                      <w:marBottom w:val="150"/>
                      <w:divBdr>
                        <w:top w:val="none" w:sz="0" w:space="0" w:color="auto"/>
                        <w:left w:val="none" w:sz="0" w:space="0" w:color="auto"/>
                        <w:bottom w:val="none" w:sz="0" w:space="0" w:color="auto"/>
                        <w:right w:val="none" w:sz="0" w:space="0" w:color="auto"/>
                      </w:divBdr>
                      <w:divsChild>
                        <w:div w:id="1155685882">
                          <w:marLeft w:val="-225"/>
                          <w:marRight w:val="0"/>
                          <w:marTop w:val="0"/>
                          <w:marBottom w:val="0"/>
                          <w:divBdr>
                            <w:top w:val="none" w:sz="0" w:space="0" w:color="auto"/>
                            <w:left w:val="none" w:sz="0" w:space="0" w:color="auto"/>
                            <w:bottom w:val="none" w:sz="0" w:space="0" w:color="auto"/>
                            <w:right w:val="none" w:sz="0" w:space="0" w:color="auto"/>
                          </w:divBdr>
                          <w:divsChild>
                            <w:div w:id="1774129902">
                              <w:marLeft w:val="0"/>
                              <w:marRight w:val="0"/>
                              <w:marTop w:val="0"/>
                              <w:marBottom w:val="0"/>
                              <w:divBdr>
                                <w:top w:val="none" w:sz="0" w:space="0" w:color="auto"/>
                                <w:left w:val="none" w:sz="0" w:space="0" w:color="auto"/>
                                <w:bottom w:val="none" w:sz="0" w:space="0" w:color="auto"/>
                                <w:right w:val="none" w:sz="0" w:space="0" w:color="auto"/>
                              </w:divBdr>
                              <w:divsChild>
                                <w:div w:id="879898473">
                                  <w:marLeft w:val="0"/>
                                  <w:marRight w:val="0"/>
                                  <w:marTop w:val="0"/>
                                  <w:marBottom w:val="0"/>
                                  <w:divBdr>
                                    <w:top w:val="none" w:sz="0" w:space="0" w:color="auto"/>
                                    <w:left w:val="none" w:sz="0" w:space="0" w:color="auto"/>
                                    <w:bottom w:val="none" w:sz="0" w:space="0" w:color="auto"/>
                                    <w:right w:val="none" w:sz="0" w:space="0" w:color="auto"/>
                                  </w:divBdr>
                                  <w:divsChild>
                                    <w:div w:id="11672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870">
                              <w:marLeft w:val="0"/>
                              <w:marRight w:val="0"/>
                              <w:marTop w:val="0"/>
                              <w:marBottom w:val="0"/>
                              <w:divBdr>
                                <w:top w:val="none" w:sz="0" w:space="0" w:color="auto"/>
                                <w:left w:val="none" w:sz="0" w:space="0" w:color="auto"/>
                                <w:bottom w:val="none" w:sz="0" w:space="0" w:color="auto"/>
                                <w:right w:val="none" w:sz="0" w:space="0" w:color="auto"/>
                              </w:divBdr>
                              <w:divsChild>
                                <w:div w:id="30809358">
                                  <w:marLeft w:val="0"/>
                                  <w:marRight w:val="0"/>
                                  <w:marTop w:val="0"/>
                                  <w:marBottom w:val="0"/>
                                  <w:divBdr>
                                    <w:top w:val="none" w:sz="0" w:space="0" w:color="auto"/>
                                    <w:left w:val="none" w:sz="0" w:space="0" w:color="auto"/>
                                    <w:bottom w:val="none" w:sz="0" w:space="0" w:color="auto"/>
                                    <w:right w:val="none" w:sz="0" w:space="0" w:color="auto"/>
                                  </w:divBdr>
                                  <w:divsChild>
                                    <w:div w:id="10351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337304">
                      <w:marLeft w:val="0"/>
                      <w:marRight w:val="0"/>
                      <w:marTop w:val="0"/>
                      <w:marBottom w:val="0"/>
                      <w:divBdr>
                        <w:top w:val="none" w:sz="0" w:space="0" w:color="auto"/>
                        <w:left w:val="none" w:sz="0" w:space="0" w:color="auto"/>
                        <w:bottom w:val="none" w:sz="0" w:space="0" w:color="auto"/>
                        <w:right w:val="none" w:sz="0" w:space="0" w:color="auto"/>
                      </w:divBdr>
                    </w:div>
                    <w:div w:id="442069018">
                      <w:marLeft w:val="0"/>
                      <w:marRight w:val="0"/>
                      <w:marTop w:val="150"/>
                      <w:marBottom w:val="150"/>
                      <w:divBdr>
                        <w:top w:val="none" w:sz="0" w:space="0" w:color="auto"/>
                        <w:left w:val="none" w:sz="0" w:space="0" w:color="auto"/>
                        <w:bottom w:val="none" w:sz="0" w:space="0" w:color="auto"/>
                        <w:right w:val="none" w:sz="0" w:space="0" w:color="auto"/>
                      </w:divBdr>
                      <w:divsChild>
                        <w:div w:id="1609042048">
                          <w:marLeft w:val="-225"/>
                          <w:marRight w:val="0"/>
                          <w:marTop w:val="0"/>
                          <w:marBottom w:val="0"/>
                          <w:divBdr>
                            <w:top w:val="none" w:sz="0" w:space="0" w:color="auto"/>
                            <w:left w:val="none" w:sz="0" w:space="0" w:color="auto"/>
                            <w:bottom w:val="none" w:sz="0" w:space="0" w:color="auto"/>
                            <w:right w:val="none" w:sz="0" w:space="0" w:color="auto"/>
                          </w:divBdr>
                          <w:divsChild>
                            <w:div w:id="2100783432">
                              <w:marLeft w:val="0"/>
                              <w:marRight w:val="0"/>
                              <w:marTop w:val="0"/>
                              <w:marBottom w:val="0"/>
                              <w:divBdr>
                                <w:top w:val="none" w:sz="0" w:space="0" w:color="auto"/>
                                <w:left w:val="none" w:sz="0" w:space="0" w:color="auto"/>
                                <w:bottom w:val="none" w:sz="0" w:space="0" w:color="auto"/>
                                <w:right w:val="none" w:sz="0" w:space="0" w:color="auto"/>
                              </w:divBdr>
                              <w:divsChild>
                                <w:div w:id="1733850227">
                                  <w:marLeft w:val="0"/>
                                  <w:marRight w:val="0"/>
                                  <w:marTop w:val="0"/>
                                  <w:marBottom w:val="0"/>
                                  <w:divBdr>
                                    <w:top w:val="none" w:sz="0" w:space="0" w:color="auto"/>
                                    <w:left w:val="none" w:sz="0" w:space="0" w:color="auto"/>
                                    <w:bottom w:val="none" w:sz="0" w:space="0" w:color="auto"/>
                                    <w:right w:val="none" w:sz="0" w:space="0" w:color="auto"/>
                                  </w:divBdr>
                                  <w:divsChild>
                                    <w:div w:id="19018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69290">
                              <w:marLeft w:val="0"/>
                              <w:marRight w:val="0"/>
                              <w:marTop w:val="0"/>
                              <w:marBottom w:val="0"/>
                              <w:divBdr>
                                <w:top w:val="none" w:sz="0" w:space="0" w:color="auto"/>
                                <w:left w:val="none" w:sz="0" w:space="0" w:color="auto"/>
                                <w:bottom w:val="none" w:sz="0" w:space="0" w:color="auto"/>
                                <w:right w:val="none" w:sz="0" w:space="0" w:color="auto"/>
                              </w:divBdr>
                              <w:divsChild>
                                <w:div w:id="918902518">
                                  <w:marLeft w:val="0"/>
                                  <w:marRight w:val="0"/>
                                  <w:marTop w:val="0"/>
                                  <w:marBottom w:val="0"/>
                                  <w:divBdr>
                                    <w:top w:val="none" w:sz="0" w:space="0" w:color="auto"/>
                                    <w:left w:val="none" w:sz="0" w:space="0" w:color="auto"/>
                                    <w:bottom w:val="none" w:sz="0" w:space="0" w:color="auto"/>
                                    <w:right w:val="none" w:sz="0" w:space="0" w:color="auto"/>
                                  </w:divBdr>
                                  <w:divsChild>
                                    <w:div w:id="66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233066">
                      <w:marLeft w:val="0"/>
                      <w:marRight w:val="0"/>
                      <w:marTop w:val="0"/>
                      <w:marBottom w:val="0"/>
                      <w:divBdr>
                        <w:top w:val="none" w:sz="0" w:space="0" w:color="auto"/>
                        <w:left w:val="none" w:sz="0" w:space="0" w:color="auto"/>
                        <w:bottom w:val="none" w:sz="0" w:space="0" w:color="auto"/>
                        <w:right w:val="none" w:sz="0" w:space="0" w:color="auto"/>
                      </w:divBdr>
                    </w:div>
                    <w:div w:id="1471172347">
                      <w:marLeft w:val="0"/>
                      <w:marRight w:val="0"/>
                      <w:marTop w:val="300"/>
                      <w:marBottom w:val="300"/>
                      <w:divBdr>
                        <w:top w:val="none" w:sz="0" w:space="0" w:color="auto"/>
                        <w:left w:val="none" w:sz="0" w:space="0" w:color="auto"/>
                        <w:bottom w:val="none" w:sz="0" w:space="0" w:color="auto"/>
                        <w:right w:val="none" w:sz="0" w:space="0" w:color="auto"/>
                      </w:divBdr>
                    </w:div>
                    <w:div w:id="333651207">
                      <w:marLeft w:val="0"/>
                      <w:marRight w:val="0"/>
                      <w:marTop w:val="0"/>
                      <w:marBottom w:val="0"/>
                      <w:divBdr>
                        <w:top w:val="none" w:sz="0" w:space="0" w:color="auto"/>
                        <w:left w:val="none" w:sz="0" w:space="0" w:color="auto"/>
                        <w:bottom w:val="none" w:sz="0" w:space="0" w:color="auto"/>
                        <w:right w:val="none" w:sz="0" w:space="0" w:color="auto"/>
                      </w:divBdr>
                    </w:div>
                    <w:div w:id="950279489">
                      <w:marLeft w:val="0"/>
                      <w:marRight w:val="0"/>
                      <w:marTop w:val="0"/>
                      <w:marBottom w:val="0"/>
                      <w:divBdr>
                        <w:top w:val="none" w:sz="0" w:space="0" w:color="auto"/>
                        <w:left w:val="none" w:sz="0" w:space="0" w:color="auto"/>
                        <w:bottom w:val="none" w:sz="0" w:space="0" w:color="auto"/>
                        <w:right w:val="none" w:sz="0" w:space="0" w:color="auto"/>
                      </w:divBdr>
                    </w:div>
                    <w:div w:id="1586760960">
                      <w:marLeft w:val="0"/>
                      <w:marRight w:val="0"/>
                      <w:marTop w:val="0"/>
                      <w:marBottom w:val="0"/>
                      <w:divBdr>
                        <w:top w:val="none" w:sz="0" w:space="0" w:color="auto"/>
                        <w:left w:val="none" w:sz="0" w:space="0" w:color="auto"/>
                        <w:bottom w:val="none" w:sz="0" w:space="0" w:color="auto"/>
                        <w:right w:val="none" w:sz="0" w:space="0" w:color="auto"/>
                      </w:divBdr>
                    </w:div>
                    <w:div w:id="1034422343">
                      <w:marLeft w:val="0"/>
                      <w:marRight w:val="0"/>
                      <w:marTop w:val="0"/>
                      <w:marBottom w:val="0"/>
                      <w:divBdr>
                        <w:top w:val="none" w:sz="0" w:space="0" w:color="auto"/>
                        <w:left w:val="none" w:sz="0" w:space="0" w:color="auto"/>
                        <w:bottom w:val="none" w:sz="0" w:space="0" w:color="auto"/>
                        <w:right w:val="none" w:sz="0" w:space="0" w:color="auto"/>
                      </w:divBdr>
                    </w:div>
                    <w:div w:id="56711166">
                      <w:marLeft w:val="0"/>
                      <w:marRight w:val="0"/>
                      <w:marTop w:val="0"/>
                      <w:marBottom w:val="0"/>
                      <w:divBdr>
                        <w:top w:val="none" w:sz="0" w:space="0" w:color="auto"/>
                        <w:left w:val="none" w:sz="0" w:space="0" w:color="auto"/>
                        <w:bottom w:val="none" w:sz="0" w:space="0" w:color="auto"/>
                        <w:right w:val="none" w:sz="0" w:space="0" w:color="auto"/>
                      </w:divBdr>
                    </w:div>
                    <w:div w:id="1024089413">
                      <w:marLeft w:val="0"/>
                      <w:marRight w:val="0"/>
                      <w:marTop w:val="0"/>
                      <w:marBottom w:val="0"/>
                      <w:divBdr>
                        <w:top w:val="none" w:sz="0" w:space="0" w:color="auto"/>
                        <w:left w:val="none" w:sz="0" w:space="0" w:color="auto"/>
                        <w:bottom w:val="none" w:sz="0" w:space="0" w:color="auto"/>
                        <w:right w:val="none" w:sz="0" w:space="0" w:color="auto"/>
                      </w:divBdr>
                    </w:div>
                    <w:div w:id="100952902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098021552">
      <w:bodyDiv w:val="1"/>
      <w:marLeft w:val="0"/>
      <w:marRight w:val="0"/>
      <w:marTop w:val="0"/>
      <w:marBottom w:val="0"/>
      <w:divBdr>
        <w:top w:val="none" w:sz="0" w:space="0" w:color="auto"/>
        <w:left w:val="none" w:sz="0" w:space="0" w:color="auto"/>
        <w:bottom w:val="none" w:sz="0" w:space="0" w:color="auto"/>
        <w:right w:val="none" w:sz="0" w:space="0" w:color="auto"/>
      </w:divBdr>
      <w:divsChild>
        <w:div w:id="471949755">
          <w:marLeft w:val="0"/>
          <w:marRight w:val="0"/>
          <w:marTop w:val="0"/>
          <w:marBottom w:val="0"/>
          <w:divBdr>
            <w:top w:val="none" w:sz="0" w:space="0" w:color="auto"/>
            <w:left w:val="none" w:sz="0" w:space="0" w:color="auto"/>
            <w:bottom w:val="none" w:sz="0" w:space="0" w:color="auto"/>
            <w:right w:val="none" w:sz="0" w:space="0" w:color="auto"/>
          </w:divBdr>
          <w:divsChild>
            <w:div w:id="1313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1787">
      <w:bodyDiv w:val="1"/>
      <w:marLeft w:val="0"/>
      <w:marRight w:val="0"/>
      <w:marTop w:val="0"/>
      <w:marBottom w:val="0"/>
      <w:divBdr>
        <w:top w:val="none" w:sz="0" w:space="0" w:color="auto"/>
        <w:left w:val="none" w:sz="0" w:space="0" w:color="auto"/>
        <w:bottom w:val="none" w:sz="0" w:space="0" w:color="auto"/>
        <w:right w:val="none" w:sz="0" w:space="0" w:color="auto"/>
      </w:divBdr>
      <w:divsChild>
        <w:div w:id="41301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etmachine.com/" TargetMode="External"/><Relationship Id="rId13" Type="http://schemas.openxmlformats.org/officeDocument/2006/relationships/hyperlink" Target="https://www.thebetmachine.com/" TargetMode="External"/><Relationship Id="rId18" Type="http://schemas.openxmlformats.org/officeDocument/2006/relationships/hyperlink" Target="https://thebetmachine.com" TargetMode="Externa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image" Target="media/image1.png"/><Relationship Id="rId12" Type="http://schemas.openxmlformats.org/officeDocument/2006/relationships/hyperlink" Target="https://www.thebetmachine.com/" TargetMode="External"/><Relationship Id="rId17" Type="http://schemas.openxmlformats.org/officeDocument/2006/relationships/hyperlink" Target="https://thebetmachin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betmachine.com/" TargetMode="External"/><Relationship Id="rId20" Type="http://schemas.openxmlformats.org/officeDocument/2006/relationships/hyperlink" Target="https://thebetmachi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betmachine.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hebetmachine.com/" TargetMode="External"/><Relationship Id="rId23" Type="http://schemas.openxmlformats.org/officeDocument/2006/relationships/footer" Target="footer1.xml"/><Relationship Id="rId10" Type="http://schemas.openxmlformats.org/officeDocument/2006/relationships/hyperlink" Target="https://www.thebetmachine.com/" TargetMode="External"/><Relationship Id="rId19" Type="http://schemas.openxmlformats.org/officeDocument/2006/relationships/hyperlink" Target="https://thebetmachine.com" TargetMode="External"/><Relationship Id="rId4" Type="http://schemas.openxmlformats.org/officeDocument/2006/relationships/webSettings" Target="webSettings.xml"/><Relationship Id="rId9" Type="http://schemas.openxmlformats.org/officeDocument/2006/relationships/hyperlink" Target="https://www.thebetmachine.com/" TargetMode="External"/><Relationship Id="rId14" Type="http://schemas.openxmlformats.org/officeDocument/2006/relationships/hyperlink" Target="https://www.thebetmachine.com/"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 Admin</dc:creator>
  <cp:keywords/>
  <dc:description/>
  <cp:lastModifiedBy>Merl Magic</cp:lastModifiedBy>
  <cp:revision>2</cp:revision>
  <dcterms:created xsi:type="dcterms:W3CDTF">2020-10-16T15:25:00Z</dcterms:created>
  <dcterms:modified xsi:type="dcterms:W3CDTF">2020-10-16T15:25:00Z</dcterms:modified>
</cp:coreProperties>
</file>